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119" w:rsidRDefault="00747119" w:rsidP="000D0F3E">
      <w:pPr>
        <w:pStyle w:val="20"/>
        <w:shd w:val="clear" w:color="auto" w:fill="auto"/>
        <w:spacing w:after="0" w:line="240" w:lineRule="auto"/>
        <w:jc w:val="center"/>
        <w:rPr>
          <w:sz w:val="24"/>
          <w:szCs w:val="24"/>
          <w:lang w:val="ru-RU"/>
        </w:rPr>
      </w:pPr>
      <w:bookmarkStart w:id="0" w:name="_GoBack"/>
      <w:bookmarkEnd w:id="0"/>
      <w:r>
        <w:rPr>
          <w:sz w:val="24"/>
          <w:szCs w:val="24"/>
          <w:lang w:val="ru-RU"/>
        </w:rPr>
        <w:t>Всероссийская</w:t>
      </w:r>
      <w:r w:rsidRPr="00617DC8">
        <w:rPr>
          <w:sz w:val="24"/>
          <w:szCs w:val="24"/>
        </w:rPr>
        <w:t xml:space="preserve"> олимпиад</w:t>
      </w:r>
      <w:r>
        <w:rPr>
          <w:sz w:val="24"/>
          <w:szCs w:val="24"/>
          <w:lang w:val="ru-RU"/>
        </w:rPr>
        <w:t>а</w:t>
      </w:r>
      <w:r w:rsidRPr="00617DC8">
        <w:rPr>
          <w:sz w:val="24"/>
          <w:szCs w:val="24"/>
        </w:rPr>
        <w:t xml:space="preserve"> школьников в 201</w:t>
      </w:r>
      <w:r w:rsidR="000D7ED0">
        <w:rPr>
          <w:sz w:val="24"/>
          <w:szCs w:val="24"/>
          <w:lang w:val="ru-RU"/>
        </w:rPr>
        <w:t>7</w:t>
      </w:r>
      <w:r w:rsidRPr="00617DC8">
        <w:rPr>
          <w:sz w:val="24"/>
          <w:szCs w:val="24"/>
        </w:rPr>
        <w:t>/201</w:t>
      </w:r>
      <w:r w:rsidR="000D7ED0">
        <w:rPr>
          <w:sz w:val="24"/>
          <w:szCs w:val="24"/>
          <w:lang w:val="ru-RU"/>
        </w:rPr>
        <w:t>8</w:t>
      </w:r>
      <w:r w:rsidRPr="00617DC8">
        <w:rPr>
          <w:sz w:val="24"/>
          <w:szCs w:val="24"/>
        </w:rPr>
        <w:t xml:space="preserve"> учебном году по основам безопасности жизнедеятельности</w:t>
      </w:r>
    </w:p>
    <w:p w:rsidR="00747119" w:rsidRDefault="00747119" w:rsidP="000D0F3E">
      <w:pPr>
        <w:pStyle w:val="20"/>
        <w:shd w:val="clear" w:color="auto" w:fill="auto"/>
        <w:spacing w:after="0" w:line="240" w:lineRule="auto"/>
        <w:jc w:val="center"/>
        <w:rPr>
          <w:sz w:val="24"/>
          <w:szCs w:val="24"/>
          <w:lang w:val="ru-RU"/>
        </w:rPr>
      </w:pPr>
      <w:r>
        <w:rPr>
          <w:sz w:val="24"/>
          <w:szCs w:val="24"/>
          <w:lang w:val="ru-RU"/>
        </w:rPr>
        <w:t>П</w:t>
      </w:r>
      <w:r w:rsidRPr="00747119">
        <w:rPr>
          <w:sz w:val="24"/>
          <w:szCs w:val="24"/>
          <w:lang w:val="ru-RU"/>
        </w:rPr>
        <w:t>редметно-методическ</w:t>
      </w:r>
      <w:r>
        <w:rPr>
          <w:sz w:val="24"/>
          <w:szCs w:val="24"/>
          <w:lang w:val="ru-RU"/>
        </w:rPr>
        <w:t>ая</w:t>
      </w:r>
      <w:r w:rsidRPr="00747119">
        <w:rPr>
          <w:sz w:val="24"/>
          <w:szCs w:val="24"/>
          <w:lang w:val="ru-RU"/>
        </w:rPr>
        <w:t xml:space="preserve"> комисси</w:t>
      </w:r>
      <w:r>
        <w:rPr>
          <w:sz w:val="24"/>
          <w:szCs w:val="24"/>
          <w:lang w:val="ru-RU"/>
        </w:rPr>
        <w:t>я</w:t>
      </w:r>
      <w:r w:rsidRPr="00747119">
        <w:rPr>
          <w:sz w:val="24"/>
          <w:szCs w:val="24"/>
          <w:lang w:val="ru-RU"/>
        </w:rPr>
        <w:t xml:space="preserve"> регионального этапа Олимпиады</w:t>
      </w:r>
    </w:p>
    <w:p w:rsidR="00747119" w:rsidRDefault="00747119" w:rsidP="000D0F3E">
      <w:pPr>
        <w:pStyle w:val="20"/>
        <w:shd w:val="clear" w:color="auto" w:fill="auto"/>
        <w:spacing w:after="0" w:line="240" w:lineRule="auto"/>
        <w:rPr>
          <w:sz w:val="24"/>
          <w:szCs w:val="24"/>
          <w:lang w:val="ru-RU"/>
        </w:rPr>
      </w:pPr>
    </w:p>
    <w:p w:rsidR="00747119" w:rsidRDefault="00747119" w:rsidP="000D0F3E">
      <w:pPr>
        <w:autoSpaceDE w:val="0"/>
        <w:autoSpaceDN w:val="0"/>
        <w:adjustRightInd w:val="0"/>
        <w:jc w:val="center"/>
        <w:rPr>
          <w:rFonts w:ascii="Calibri,Bold" w:hAnsi="Calibri,Bold" w:cs="Calibri,Bold"/>
          <w:b/>
          <w:bCs/>
          <w:color w:val="auto"/>
          <w:sz w:val="32"/>
          <w:szCs w:val="32"/>
          <w:lang w:val="ru-RU"/>
        </w:rPr>
      </w:pPr>
      <w:r>
        <w:rPr>
          <w:rFonts w:ascii="Calibri,Bold" w:hAnsi="Calibri,Bold" w:cs="Calibri,Bold"/>
          <w:b/>
          <w:bCs/>
          <w:color w:val="auto"/>
          <w:sz w:val="32"/>
          <w:szCs w:val="32"/>
          <w:lang w:val="ru-RU"/>
        </w:rPr>
        <w:t>ТРЕБОВАНИЯ</w:t>
      </w:r>
    </w:p>
    <w:p w:rsidR="00747119" w:rsidRDefault="00747119" w:rsidP="000D0F3E">
      <w:pPr>
        <w:autoSpaceDE w:val="0"/>
        <w:autoSpaceDN w:val="0"/>
        <w:adjustRightInd w:val="0"/>
        <w:jc w:val="center"/>
        <w:rPr>
          <w:rFonts w:ascii="Calibri,Bold" w:hAnsi="Calibri,Bold" w:cs="Calibri,Bold"/>
          <w:b/>
          <w:bCs/>
          <w:color w:val="auto"/>
          <w:sz w:val="32"/>
          <w:szCs w:val="32"/>
          <w:lang w:val="ru-RU"/>
        </w:rPr>
      </w:pPr>
      <w:r>
        <w:rPr>
          <w:rFonts w:ascii="Calibri,Bold" w:hAnsi="Calibri,Bold" w:cs="Calibri,Bold"/>
          <w:b/>
          <w:bCs/>
          <w:color w:val="auto"/>
          <w:sz w:val="32"/>
          <w:szCs w:val="32"/>
          <w:lang w:val="ru-RU"/>
        </w:rPr>
        <w:t>по проведению муниципального этапа Всероссийской олимпиады</w:t>
      </w:r>
    </w:p>
    <w:p w:rsidR="00747119" w:rsidRDefault="00747119" w:rsidP="000D0F3E">
      <w:pPr>
        <w:autoSpaceDE w:val="0"/>
        <w:autoSpaceDN w:val="0"/>
        <w:adjustRightInd w:val="0"/>
        <w:jc w:val="center"/>
        <w:rPr>
          <w:rFonts w:ascii="Calibri,Bold" w:hAnsi="Calibri,Bold" w:cs="Calibri,Bold"/>
          <w:b/>
          <w:bCs/>
          <w:color w:val="auto"/>
          <w:sz w:val="32"/>
          <w:szCs w:val="32"/>
          <w:lang w:val="ru-RU"/>
        </w:rPr>
      </w:pPr>
      <w:r>
        <w:rPr>
          <w:rFonts w:ascii="Calibri,Bold" w:hAnsi="Calibri,Bold" w:cs="Calibri,Bold"/>
          <w:b/>
          <w:bCs/>
          <w:color w:val="auto"/>
          <w:sz w:val="32"/>
          <w:szCs w:val="32"/>
          <w:lang w:val="ru-RU"/>
        </w:rPr>
        <w:t>школьников по Основам безопасности жизнедеятельности</w:t>
      </w:r>
    </w:p>
    <w:p w:rsidR="00747119" w:rsidRDefault="00747119" w:rsidP="000D0F3E">
      <w:pPr>
        <w:autoSpaceDE w:val="0"/>
        <w:autoSpaceDN w:val="0"/>
        <w:adjustRightInd w:val="0"/>
        <w:jc w:val="center"/>
        <w:rPr>
          <w:rFonts w:ascii="Calibri,Bold" w:hAnsi="Calibri,Bold" w:cs="Calibri,Bold"/>
          <w:b/>
          <w:bCs/>
          <w:color w:val="auto"/>
          <w:sz w:val="32"/>
          <w:szCs w:val="32"/>
          <w:lang w:val="ru-RU"/>
        </w:rPr>
      </w:pPr>
      <w:r>
        <w:rPr>
          <w:rFonts w:ascii="Calibri,Bold" w:hAnsi="Calibri,Bold" w:cs="Calibri,Bold"/>
          <w:b/>
          <w:bCs/>
          <w:color w:val="auto"/>
          <w:sz w:val="32"/>
          <w:szCs w:val="32"/>
          <w:lang w:val="ru-RU"/>
        </w:rPr>
        <w:t>в 201</w:t>
      </w:r>
      <w:r w:rsidR="000D7ED0">
        <w:rPr>
          <w:rFonts w:ascii="Calibri,Bold" w:hAnsi="Calibri,Bold" w:cs="Calibri,Bold"/>
          <w:b/>
          <w:bCs/>
          <w:color w:val="auto"/>
          <w:sz w:val="32"/>
          <w:szCs w:val="32"/>
          <w:lang w:val="ru-RU"/>
        </w:rPr>
        <w:t>7</w:t>
      </w:r>
      <w:r>
        <w:rPr>
          <w:rFonts w:ascii="Calibri,Bold" w:hAnsi="Calibri,Bold" w:cs="Calibri,Bold"/>
          <w:b/>
          <w:bCs/>
          <w:color w:val="auto"/>
          <w:sz w:val="32"/>
          <w:szCs w:val="32"/>
          <w:lang w:val="ru-RU"/>
        </w:rPr>
        <w:t>-201</w:t>
      </w:r>
      <w:r w:rsidR="000D7ED0">
        <w:rPr>
          <w:rFonts w:ascii="Calibri,Bold" w:hAnsi="Calibri,Bold" w:cs="Calibri,Bold"/>
          <w:b/>
          <w:bCs/>
          <w:color w:val="auto"/>
          <w:sz w:val="32"/>
          <w:szCs w:val="32"/>
          <w:lang w:val="ru-RU"/>
        </w:rPr>
        <w:t>8</w:t>
      </w:r>
      <w:r>
        <w:rPr>
          <w:rFonts w:ascii="Calibri,Bold" w:hAnsi="Calibri,Bold" w:cs="Calibri,Bold"/>
          <w:b/>
          <w:bCs/>
          <w:color w:val="auto"/>
          <w:sz w:val="32"/>
          <w:szCs w:val="32"/>
          <w:lang w:val="ru-RU"/>
        </w:rPr>
        <w:t xml:space="preserve"> учебном году в Вологодской области</w:t>
      </w:r>
    </w:p>
    <w:p w:rsidR="00747119" w:rsidRDefault="00747119" w:rsidP="000D0F3E">
      <w:pPr>
        <w:autoSpaceDE w:val="0"/>
        <w:autoSpaceDN w:val="0"/>
        <w:adjustRightInd w:val="0"/>
        <w:jc w:val="center"/>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(утверждены на заседании Региональной предметно-методической комиссии</w:t>
      </w:r>
    </w:p>
    <w:p w:rsidR="00747119" w:rsidRDefault="00747119" w:rsidP="000D0F3E">
      <w:pPr>
        <w:autoSpaceDE w:val="0"/>
        <w:autoSpaceDN w:val="0"/>
        <w:adjustRightInd w:val="0"/>
        <w:jc w:val="center"/>
        <w:rPr>
          <w:rFonts w:ascii="Times New Roman" w:hAnsi="Times New Roman" w:cs="Times New Roman"/>
          <w:color w:val="auto"/>
          <w:sz w:val="26"/>
          <w:szCs w:val="26"/>
          <w:lang w:val="ru-RU"/>
        </w:rPr>
      </w:pPr>
      <w:r>
        <w:rPr>
          <w:rFonts w:ascii="Times New Roman" w:hAnsi="Times New Roman" w:cs="Times New Roman"/>
          <w:color w:val="auto"/>
          <w:sz w:val="26"/>
          <w:szCs w:val="26"/>
          <w:lang w:val="ru-RU"/>
        </w:rPr>
        <w:t>Всероссийской олимпиады школьников по основам безопасности жизнедеятельности</w:t>
      </w:r>
    </w:p>
    <w:p w:rsidR="00747119" w:rsidRDefault="00747119" w:rsidP="000D0F3E">
      <w:pPr>
        <w:pStyle w:val="20"/>
        <w:shd w:val="clear" w:color="auto" w:fill="auto"/>
        <w:spacing w:after="0" w:line="240" w:lineRule="auto"/>
        <w:jc w:val="center"/>
        <w:rPr>
          <w:sz w:val="24"/>
          <w:szCs w:val="24"/>
          <w:lang w:val="ru-RU"/>
        </w:rPr>
      </w:pPr>
      <w:r>
        <w:rPr>
          <w:color w:val="auto"/>
          <w:sz w:val="26"/>
          <w:szCs w:val="26"/>
          <w:lang w:val="ru-RU"/>
        </w:rPr>
        <w:t>18.10.17 г.)</w:t>
      </w:r>
    </w:p>
    <w:p w:rsidR="00747119" w:rsidRDefault="00747119" w:rsidP="000D0F3E">
      <w:pPr>
        <w:pStyle w:val="20"/>
        <w:shd w:val="clear" w:color="auto" w:fill="auto"/>
        <w:spacing w:after="0" w:line="240" w:lineRule="auto"/>
        <w:rPr>
          <w:sz w:val="24"/>
          <w:szCs w:val="24"/>
          <w:lang w:val="ru-RU"/>
        </w:rPr>
      </w:pPr>
    </w:p>
    <w:p w:rsidR="00842965" w:rsidRPr="00744414" w:rsidRDefault="00B535C6" w:rsidP="00744414">
      <w:pPr>
        <w:pStyle w:val="25"/>
        <w:shd w:val="clear" w:color="auto" w:fill="auto"/>
        <w:spacing w:before="0" w:line="240" w:lineRule="auto"/>
        <w:ind w:firstLine="360"/>
        <w:rPr>
          <w:sz w:val="28"/>
          <w:szCs w:val="28"/>
        </w:rPr>
      </w:pPr>
      <w:bookmarkStart w:id="1" w:name="bookmark2"/>
      <w:r w:rsidRPr="00744414">
        <w:rPr>
          <w:sz w:val="28"/>
          <w:szCs w:val="28"/>
        </w:rPr>
        <w:t>Настоящие рекомендации по разработке заданий и требований к проведению муниципального этапа всероссийской олимпиады школьников по основам безопасности жизнедеятельности (далее - Олимпиада по ОБЖ) в 201</w:t>
      </w:r>
      <w:r w:rsidR="000D7ED0" w:rsidRPr="00744414">
        <w:rPr>
          <w:sz w:val="28"/>
          <w:szCs w:val="28"/>
          <w:lang w:val="ru-RU"/>
        </w:rPr>
        <w:t>7</w:t>
      </w:r>
      <w:r w:rsidRPr="00744414">
        <w:rPr>
          <w:sz w:val="28"/>
          <w:szCs w:val="28"/>
        </w:rPr>
        <w:t>/201</w:t>
      </w:r>
      <w:r w:rsidR="000D7ED0" w:rsidRPr="00744414">
        <w:rPr>
          <w:sz w:val="28"/>
          <w:szCs w:val="28"/>
          <w:lang w:val="ru-RU"/>
        </w:rPr>
        <w:t>8</w:t>
      </w:r>
      <w:r w:rsidRPr="00744414">
        <w:rPr>
          <w:sz w:val="28"/>
          <w:szCs w:val="28"/>
        </w:rPr>
        <w:t xml:space="preserve"> учебном году составлены на основе Порядка проведения всероссийской олимпиады школьников, утвержденного приказом </w:t>
      </w:r>
      <w:proofErr w:type="spellStart"/>
      <w:r w:rsidRPr="00744414">
        <w:rPr>
          <w:sz w:val="28"/>
          <w:szCs w:val="28"/>
        </w:rPr>
        <w:t>Минобрнауки</w:t>
      </w:r>
      <w:proofErr w:type="spellEnd"/>
      <w:r w:rsidRPr="00744414">
        <w:rPr>
          <w:sz w:val="28"/>
          <w:szCs w:val="28"/>
        </w:rPr>
        <w:t xml:space="preserve"> России от 18 ноября 2013 г. № 1252.</w:t>
      </w:r>
      <w:bookmarkEnd w:id="1"/>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Основными целями всероссийской олимпиады школьников по основам безопасности жизнедеятельности являются:</w:t>
      </w:r>
    </w:p>
    <w:p w:rsidR="00842965" w:rsidRPr="00744414" w:rsidRDefault="00B535C6" w:rsidP="00744414">
      <w:pPr>
        <w:pStyle w:val="25"/>
        <w:numPr>
          <w:ilvl w:val="0"/>
          <w:numId w:val="2"/>
        </w:numPr>
        <w:shd w:val="clear" w:color="auto" w:fill="auto"/>
        <w:tabs>
          <w:tab w:val="left" w:pos="726"/>
        </w:tabs>
        <w:spacing w:before="0" w:line="240" w:lineRule="auto"/>
        <w:ind w:firstLine="360"/>
        <w:rPr>
          <w:sz w:val="28"/>
          <w:szCs w:val="28"/>
        </w:rPr>
      </w:pPr>
      <w:r w:rsidRPr="00744414">
        <w:rPr>
          <w:sz w:val="28"/>
          <w:szCs w:val="28"/>
        </w:rPr>
        <w:t>выявление и развитие у обучающихся творческих способностей и интереса к научной (научно-исследовательской) деятельности, пропаганда научных знаний;</w:t>
      </w:r>
    </w:p>
    <w:p w:rsidR="00842965" w:rsidRPr="00744414" w:rsidRDefault="00B535C6" w:rsidP="00744414">
      <w:pPr>
        <w:pStyle w:val="25"/>
        <w:numPr>
          <w:ilvl w:val="0"/>
          <w:numId w:val="2"/>
        </w:numPr>
        <w:shd w:val="clear" w:color="auto" w:fill="auto"/>
        <w:tabs>
          <w:tab w:val="left" w:pos="730"/>
        </w:tabs>
        <w:spacing w:before="0" w:line="240" w:lineRule="auto"/>
        <w:ind w:firstLine="360"/>
        <w:rPr>
          <w:sz w:val="28"/>
          <w:szCs w:val="28"/>
        </w:rPr>
      </w:pPr>
      <w:r w:rsidRPr="00744414">
        <w:rPr>
          <w:sz w:val="28"/>
          <w:szCs w:val="28"/>
        </w:rPr>
        <w:t>развитие знаний участников олимпиады 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об обязанностях граждан по защите государства;</w:t>
      </w:r>
    </w:p>
    <w:p w:rsidR="00842965" w:rsidRPr="00744414" w:rsidRDefault="00B535C6" w:rsidP="00744414">
      <w:pPr>
        <w:pStyle w:val="25"/>
        <w:numPr>
          <w:ilvl w:val="0"/>
          <w:numId w:val="2"/>
        </w:numPr>
        <w:shd w:val="clear" w:color="auto" w:fill="auto"/>
        <w:tabs>
          <w:tab w:val="left" w:pos="735"/>
        </w:tabs>
        <w:spacing w:before="0" w:line="240" w:lineRule="auto"/>
        <w:ind w:firstLine="360"/>
        <w:rPr>
          <w:sz w:val="28"/>
          <w:szCs w:val="28"/>
        </w:rPr>
      </w:pPr>
      <w:r w:rsidRPr="00744414">
        <w:rPr>
          <w:sz w:val="28"/>
          <w:szCs w:val="28"/>
        </w:rPr>
        <w:t>совершенствование умений обучающихся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помощь пострадавшим.</w:t>
      </w:r>
    </w:p>
    <w:p w:rsidR="000D7ED0" w:rsidRPr="00744414" w:rsidRDefault="000D7ED0" w:rsidP="00744414">
      <w:pPr>
        <w:pStyle w:val="af9"/>
        <w:autoSpaceDE w:val="0"/>
        <w:autoSpaceDN w:val="0"/>
        <w:adjustRightInd w:val="0"/>
        <w:spacing w:after="0" w:line="240" w:lineRule="auto"/>
        <w:ind w:left="0" w:firstLine="284"/>
        <w:jc w:val="both"/>
        <w:rPr>
          <w:rFonts w:ascii="Times New Roman" w:hAnsi="Times New Roman"/>
          <w:sz w:val="28"/>
          <w:szCs w:val="28"/>
        </w:rPr>
      </w:pPr>
      <w:r w:rsidRPr="00744414">
        <w:rPr>
          <w:rFonts w:ascii="Times New Roman" w:hAnsi="Times New Roman"/>
          <w:sz w:val="28"/>
          <w:szCs w:val="28"/>
        </w:rPr>
        <w:t>Основные задачи Олимпиады по ОБЖ:</w:t>
      </w:r>
    </w:p>
    <w:p w:rsidR="000D7ED0" w:rsidRPr="00744414" w:rsidRDefault="000D7ED0" w:rsidP="00744414">
      <w:pPr>
        <w:pStyle w:val="af9"/>
        <w:numPr>
          <w:ilvl w:val="0"/>
          <w:numId w:val="2"/>
        </w:numPr>
        <w:autoSpaceDE w:val="0"/>
        <w:autoSpaceDN w:val="0"/>
        <w:adjustRightInd w:val="0"/>
        <w:spacing w:after="0" w:line="240" w:lineRule="auto"/>
        <w:ind w:left="0" w:firstLine="284"/>
        <w:jc w:val="both"/>
        <w:rPr>
          <w:rFonts w:ascii="Times New Roman" w:hAnsi="Times New Roman"/>
          <w:sz w:val="28"/>
          <w:szCs w:val="28"/>
        </w:rPr>
      </w:pPr>
      <w:r w:rsidRPr="00744414">
        <w:rPr>
          <w:rFonts w:ascii="Times New Roman" w:hAnsi="Times New Roman"/>
          <w:sz w:val="28"/>
          <w:szCs w:val="28"/>
        </w:rPr>
        <w:t>определение уровня теоретической и практической подготовленности участников Олимпиады, обеспечивающей успешные действия при решении вопросов личной и общественной безопасности, умений оказания само- и взаимопомощи, систематизировать знания по вопросам безопасности жизнедеятельности и эффективно применять их в повседневной жизни;</w:t>
      </w:r>
    </w:p>
    <w:p w:rsidR="000D7ED0" w:rsidRPr="00744414" w:rsidRDefault="000D7ED0" w:rsidP="00744414">
      <w:pPr>
        <w:pStyle w:val="af9"/>
        <w:numPr>
          <w:ilvl w:val="0"/>
          <w:numId w:val="2"/>
        </w:numPr>
        <w:autoSpaceDE w:val="0"/>
        <w:autoSpaceDN w:val="0"/>
        <w:adjustRightInd w:val="0"/>
        <w:spacing w:after="0" w:line="240" w:lineRule="auto"/>
        <w:ind w:left="0" w:firstLine="284"/>
        <w:jc w:val="both"/>
        <w:rPr>
          <w:rFonts w:ascii="Times New Roman" w:hAnsi="Times New Roman"/>
          <w:sz w:val="28"/>
          <w:szCs w:val="28"/>
        </w:rPr>
      </w:pPr>
      <w:r w:rsidRPr="00744414">
        <w:rPr>
          <w:rFonts w:ascii="Times New Roman" w:hAnsi="Times New Roman"/>
          <w:sz w:val="28"/>
          <w:szCs w:val="28"/>
        </w:rPr>
        <w:t>развитие бдительности, осмотрительности, разумной осторожности и педагогической ориентированности (установки) на выявление и принятие во внимание различных негативных факторов при оценке угроз и опасностей;</w:t>
      </w:r>
    </w:p>
    <w:p w:rsidR="000D7ED0" w:rsidRPr="00744414" w:rsidRDefault="000D7ED0" w:rsidP="00744414">
      <w:pPr>
        <w:pStyle w:val="af9"/>
        <w:numPr>
          <w:ilvl w:val="0"/>
          <w:numId w:val="2"/>
        </w:numPr>
        <w:autoSpaceDE w:val="0"/>
        <w:autoSpaceDN w:val="0"/>
        <w:adjustRightInd w:val="0"/>
        <w:spacing w:after="0" w:line="240" w:lineRule="auto"/>
        <w:ind w:left="0" w:firstLine="284"/>
        <w:jc w:val="both"/>
        <w:rPr>
          <w:rFonts w:ascii="Times New Roman" w:hAnsi="Times New Roman"/>
          <w:sz w:val="28"/>
          <w:szCs w:val="28"/>
        </w:rPr>
      </w:pPr>
      <w:r w:rsidRPr="00744414">
        <w:rPr>
          <w:rFonts w:ascii="Times New Roman" w:hAnsi="Times New Roman"/>
          <w:sz w:val="28"/>
          <w:szCs w:val="28"/>
        </w:rPr>
        <w:t>совершенствование правового, нравственного, экологического и экономического понимания задач безопасности жизнедеятельности;</w:t>
      </w:r>
    </w:p>
    <w:p w:rsidR="000D7ED0" w:rsidRPr="00744414" w:rsidRDefault="000D7ED0" w:rsidP="00744414">
      <w:pPr>
        <w:pStyle w:val="af9"/>
        <w:numPr>
          <w:ilvl w:val="0"/>
          <w:numId w:val="2"/>
        </w:numPr>
        <w:tabs>
          <w:tab w:val="left" w:pos="735"/>
        </w:tabs>
        <w:autoSpaceDE w:val="0"/>
        <w:autoSpaceDN w:val="0"/>
        <w:adjustRightInd w:val="0"/>
        <w:spacing w:after="0" w:line="240" w:lineRule="auto"/>
        <w:ind w:left="0" w:firstLine="284"/>
        <w:jc w:val="both"/>
        <w:rPr>
          <w:rFonts w:ascii="Times New Roman" w:hAnsi="Times New Roman"/>
          <w:sz w:val="28"/>
          <w:szCs w:val="28"/>
        </w:rPr>
      </w:pPr>
      <w:r w:rsidRPr="00744414">
        <w:rPr>
          <w:rFonts w:ascii="Times New Roman" w:hAnsi="Times New Roman"/>
          <w:sz w:val="28"/>
          <w:szCs w:val="28"/>
        </w:rPr>
        <w:lastRenderedPageBreak/>
        <w:t>формирование общественного мнения в поддержке всероссийской олимпиады школьников по ОБЖ и вовлечения в нее возможно большего числа обучающихся образовательных организаций Российской Федерации.</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 xml:space="preserve">Предлагаемые методические материалы содержат рекомендации по порядку проведения муниципального этапа Олимпиады, характеристику содержания этапа, описание подходов к разработке заданий региональными предметно-методическими комиссиями, перечень материально-технического обеспечения, образцы (примеры) заданий, список литературы, </w:t>
      </w:r>
      <w:proofErr w:type="spellStart"/>
      <w:r w:rsidRPr="00744414">
        <w:rPr>
          <w:sz w:val="28"/>
          <w:szCs w:val="28"/>
        </w:rPr>
        <w:t>интернет-ресурсов</w:t>
      </w:r>
      <w:proofErr w:type="spellEnd"/>
      <w:r w:rsidRPr="00744414">
        <w:rPr>
          <w:sz w:val="28"/>
          <w:szCs w:val="28"/>
        </w:rPr>
        <w:t xml:space="preserve"> и др. источников для использования при составлении заданий, описание специфики олимпиады для разработки требований к организации и проведению муниципального этапа всероссийской олимпиады школьников по основам безопасности жизнедеятельности в субъектах Российской Федерации.</w:t>
      </w:r>
    </w:p>
    <w:p w:rsidR="00A528D2" w:rsidRPr="00744414" w:rsidRDefault="00A528D2" w:rsidP="00744414">
      <w:pPr>
        <w:pStyle w:val="25"/>
        <w:shd w:val="clear" w:color="auto" w:fill="auto"/>
        <w:spacing w:before="0" w:line="240" w:lineRule="auto"/>
        <w:ind w:firstLine="360"/>
        <w:rPr>
          <w:sz w:val="28"/>
          <w:szCs w:val="28"/>
          <w:lang w:val="ru-RU"/>
        </w:rPr>
      </w:pPr>
    </w:p>
    <w:p w:rsidR="00A528D2" w:rsidRPr="00744414" w:rsidRDefault="00A528D2" w:rsidP="00744414">
      <w:pPr>
        <w:pStyle w:val="25"/>
        <w:spacing w:before="0" w:line="240" w:lineRule="auto"/>
        <w:ind w:firstLine="360"/>
        <w:rPr>
          <w:b/>
          <w:sz w:val="28"/>
          <w:szCs w:val="28"/>
          <w:lang w:val="ru-RU"/>
        </w:rPr>
      </w:pPr>
      <w:r w:rsidRPr="00744414">
        <w:rPr>
          <w:b/>
          <w:sz w:val="28"/>
          <w:szCs w:val="28"/>
          <w:lang w:val="ru-RU"/>
        </w:rPr>
        <w:t>Порядок организации и проведения муниципального этапа олимпиады по ОБЖ</w:t>
      </w:r>
    </w:p>
    <w:p w:rsidR="00A528D2" w:rsidRPr="00744414" w:rsidRDefault="00A528D2" w:rsidP="00744414">
      <w:pPr>
        <w:pStyle w:val="25"/>
        <w:shd w:val="clear" w:color="auto" w:fill="auto"/>
        <w:spacing w:before="0" w:line="240" w:lineRule="auto"/>
        <w:ind w:firstLine="360"/>
        <w:rPr>
          <w:sz w:val="28"/>
          <w:szCs w:val="28"/>
          <w:lang w:val="ru-RU"/>
        </w:rPr>
      </w:pP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Муниципальный этап олимпиады проводится по разработанным региональными предметно-методическими комиссиями заданиям, основанным на содержании образовательных программ основного общего и среднего общего образования для 7-11 классов.</w:t>
      </w:r>
    </w:p>
    <w:p w:rsidR="001821F7" w:rsidRPr="00744414" w:rsidRDefault="00B535C6" w:rsidP="00744414">
      <w:pPr>
        <w:pStyle w:val="25"/>
        <w:shd w:val="clear" w:color="auto" w:fill="auto"/>
        <w:spacing w:before="0" w:line="240" w:lineRule="auto"/>
        <w:ind w:firstLine="360"/>
        <w:rPr>
          <w:sz w:val="28"/>
          <w:szCs w:val="28"/>
          <w:lang w:val="ru-RU"/>
        </w:rPr>
      </w:pPr>
      <w:r w:rsidRPr="00744414">
        <w:rPr>
          <w:sz w:val="28"/>
          <w:szCs w:val="28"/>
        </w:rPr>
        <w:t>Муниципальный этап Олимпиады состоит из двух туров индивидуальных состязаний участников (теоретического и практического). Теоретический и практический туры рекомендуется</w:t>
      </w:r>
      <w:r w:rsidR="000D7ED0" w:rsidRPr="00744414">
        <w:rPr>
          <w:sz w:val="28"/>
          <w:szCs w:val="28"/>
          <w:lang w:val="ru-RU"/>
        </w:rPr>
        <w:t>,</w:t>
      </w:r>
      <w:r w:rsidRPr="00744414">
        <w:rPr>
          <w:sz w:val="28"/>
          <w:szCs w:val="28"/>
        </w:rPr>
        <w:t xml:space="preserve"> </w:t>
      </w:r>
      <w:r w:rsidR="000D7ED0" w:rsidRPr="00744414">
        <w:rPr>
          <w:sz w:val="28"/>
          <w:szCs w:val="28"/>
          <w:lang w:val="ru-RU"/>
        </w:rPr>
        <w:t xml:space="preserve">как правило, </w:t>
      </w:r>
      <w:r w:rsidRPr="00744414">
        <w:rPr>
          <w:sz w:val="28"/>
          <w:szCs w:val="28"/>
        </w:rPr>
        <w:t>проводить последовательно в разные дни согласно утвержденной Оргкомитетом программе.</w:t>
      </w:r>
    </w:p>
    <w:p w:rsidR="001821F7" w:rsidRPr="00744414" w:rsidRDefault="001821F7" w:rsidP="00744414">
      <w:pPr>
        <w:pStyle w:val="25"/>
        <w:shd w:val="clear" w:color="auto" w:fill="auto"/>
        <w:spacing w:before="0" w:line="240" w:lineRule="auto"/>
        <w:ind w:firstLine="360"/>
        <w:rPr>
          <w:sz w:val="28"/>
          <w:szCs w:val="28"/>
          <w:lang w:val="ru-RU"/>
        </w:rPr>
      </w:pPr>
      <w:r w:rsidRPr="00744414">
        <w:rPr>
          <w:sz w:val="28"/>
          <w:szCs w:val="28"/>
          <w:lang w:val="ru-RU"/>
        </w:rPr>
        <w:t xml:space="preserve">Муниципальный </w:t>
      </w:r>
      <w:r w:rsidRPr="00744414">
        <w:rPr>
          <w:sz w:val="28"/>
          <w:szCs w:val="28"/>
        </w:rPr>
        <w:t xml:space="preserve">этап Олимпиады проводится образовательными организациями с </w:t>
      </w:r>
      <w:r w:rsidRPr="00744414">
        <w:rPr>
          <w:sz w:val="28"/>
          <w:szCs w:val="28"/>
          <w:lang w:val="ru-RU"/>
        </w:rPr>
        <w:t>20</w:t>
      </w:r>
      <w:r w:rsidRPr="00744414">
        <w:rPr>
          <w:sz w:val="28"/>
          <w:szCs w:val="28"/>
        </w:rPr>
        <w:t xml:space="preserve"> </w:t>
      </w:r>
      <w:r w:rsidRPr="00744414">
        <w:rPr>
          <w:sz w:val="28"/>
          <w:szCs w:val="28"/>
          <w:lang w:val="ru-RU"/>
        </w:rPr>
        <w:t>ноября</w:t>
      </w:r>
      <w:r w:rsidRPr="00744414">
        <w:rPr>
          <w:sz w:val="28"/>
          <w:szCs w:val="28"/>
        </w:rPr>
        <w:t xml:space="preserve"> по </w:t>
      </w:r>
      <w:r w:rsidRPr="00744414">
        <w:rPr>
          <w:sz w:val="28"/>
          <w:szCs w:val="28"/>
          <w:lang w:val="ru-RU"/>
        </w:rPr>
        <w:t>20 декабря</w:t>
      </w:r>
      <w:r w:rsidRPr="00744414">
        <w:rPr>
          <w:sz w:val="28"/>
          <w:szCs w:val="28"/>
        </w:rPr>
        <w:t>. Конкретная дата проведения устанавливается организатором муниципального этапа Олимпиады.</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Срок окончания муниципального этапа олимпиады - не позднее 2</w:t>
      </w:r>
      <w:r w:rsidR="00B05838">
        <w:rPr>
          <w:sz w:val="28"/>
          <w:szCs w:val="28"/>
          <w:lang w:val="ru-RU"/>
        </w:rPr>
        <w:t>4</w:t>
      </w:r>
      <w:r w:rsidRPr="00744414">
        <w:rPr>
          <w:sz w:val="28"/>
          <w:szCs w:val="28"/>
        </w:rPr>
        <w:t xml:space="preserve"> декабря.</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Конкретные места проведения муниципального этапа олимпиады устанавливает орган местного самоуправления, осуществляющий управление в сфере образования.</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На муниципальном этапе олимпиады принимают индивидуальное участие:</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победители и призеры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 xml:space="preserve">Победители и призеры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w:t>
      </w:r>
      <w:r w:rsidRPr="00744414">
        <w:rPr>
          <w:sz w:val="28"/>
          <w:szCs w:val="28"/>
        </w:rPr>
        <w:lastRenderedPageBreak/>
        <w:t>олимпиадные задания, разработанные для класса, который они выбрали на муниципальном этапе олимпиады.</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Участники муниципального этапа Олимпиады по ОБЖ делятся на 3 возрастные группы:</w:t>
      </w:r>
    </w:p>
    <w:p w:rsidR="00842965" w:rsidRPr="00744414" w:rsidRDefault="00B535C6" w:rsidP="00744414">
      <w:pPr>
        <w:pStyle w:val="25"/>
        <w:shd w:val="clear" w:color="auto" w:fill="auto"/>
        <w:tabs>
          <w:tab w:val="left" w:pos="1052"/>
        </w:tabs>
        <w:spacing w:before="0" w:line="240" w:lineRule="auto"/>
        <w:ind w:firstLine="360"/>
        <w:rPr>
          <w:sz w:val="28"/>
          <w:szCs w:val="28"/>
        </w:rPr>
      </w:pPr>
      <w:proofErr w:type="gramStart"/>
      <w:r w:rsidRPr="00744414">
        <w:rPr>
          <w:sz w:val="28"/>
          <w:szCs w:val="28"/>
        </w:rPr>
        <w:t>а)</w:t>
      </w:r>
      <w:r w:rsidRPr="00744414">
        <w:rPr>
          <w:sz w:val="28"/>
          <w:szCs w:val="28"/>
        </w:rPr>
        <w:tab/>
      </w:r>
      <w:proofErr w:type="gramEnd"/>
      <w:r w:rsidRPr="00744414">
        <w:rPr>
          <w:sz w:val="28"/>
          <w:szCs w:val="28"/>
        </w:rPr>
        <w:t>младшая возрастная группа - обучающиеся 7-8 классов общеобразовательных организаций;</w:t>
      </w:r>
    </w:p>
    <w:p w:rsidR="00842965" w:rsidRPr="00744414" w:rsidRDefault="00B535C6" w:rsidP="00744414">
      <w:pPr>
        <w:pStyle w:val="25"/>
        <w:shd w:val="clear" w:color="auto" w:fill="auto"/>
        <w:tabs>
          <w:tab w:val="left" w:pos="1100"/>
        </w:tabs>
        <w:spacing w:before="0" w:line="240" w:lineRule="auto"/>
        <w:ind w:firstLine="360"/>
        <w:rPr>
          <w:sz w:val="28"/>
          <w:szCs w:val="28"/>
          <w:lang w:val="ru-RU"/>
        </w:rPr>
      </w:pPr>
      <w:proofErr w:type="gramStart"/>
      <w:r w:rsidRPr="00744414">
        <w:rPr>
          <w:sz w:val="28"/>
          <w:szCs w:val="28"/>
        </w:rPr>
        <w:t>б)</w:t>
      </w:r>
      <w:r w:rsidRPr="00744414">
        <w:rPr>
          <w:sz w:val="28"/>
          <w:szCs w:val="28"/>
        </w:rPr>
        <w:tab/>
      </w:r>
      <w:proofErr w:type="gramEnd"/>
      <w:r w:rsidRPr="00744414">
        <w:rPr>
          <w:sz w:val="28"/>
          <w:szCs w:val="28"/>
        </w:rPr>
        <w:t>средняя возрастная группа - обучающиеся 9 классов общеобразовательных организаций;</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в) старшая возрастная группа - обучающиеся 10-11 классов общеобразовательных организаций.</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 xml:space="preserve">Участники Олимпиады допускаются ко всем предусмотренным программой турам за исключением случаев нарушения участником олимпиады Порядка проведения всероссийской олимпиады школьников, утвержденного приказом </w:t>
      </w:r>
      <w:proofErr w:type="spellStart"/>
      <w:r w:rsidRPr="00744414">
        <w:rPr>
          <w:sz w:val="28"/>
          <w:szCs w:val="28"/>
        </w:rPr>
        <w:t>Минобрнауки</w:t>
      </w:r>
      <w:proofErr w:type="spellEnd"/>
      <w:r w:rsidRPr="00744414">
        <w:rPr>
          <w:sz w:val="28"/>
          <w:szCs w:val="28"/>
        </w:rPr>
        <w:t xml:space="preserve"> России от 18 ноября 2013 г. № 1252 и утвержденных требованиях к организации и проведению муниципального этапа олимпиады. Промежуточные результаты не могут служить основанием для отстранения от участия в Олимпиаде.</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Организатор муниципального этапа олимпиады:</w:t>
      </w:r>
    </w:p>
    <w:p w:rsidR="00842965" w:rsidRPr="00744414" w:rsidRDefault="00B535C6" w:rsidP="00744414">
      <w:pPr>
        <w:pStyle w:val="25"/>
        <w:numPr>
          <w:ilvl w:val="0"/>
          <w:numId w:val="3"/>
        </w:numPr>
        <w:shd w:val="clear" w:color="auto" w:fill="auto"/>
        <w:tabs>
          <w:tab w:val="left" w:pos="703"/>
        </w:tabs>
        <w:spacing w:before="0" w:line="240" w:lineRule="auto"/>
        <w:ind w:firstLine="360"/>
        <w:rPr>
          <w:sz w:val="28"/>
          <w:szCs w:val="28"/>
        </w:rPr>
      </w:pPr>
      <w:r w:rsidRPr="00744414">
        <w:rPr>
          <w:sz w:val="28"/>
          <w:szCs w:val="28"/>
        </w:rPr>
        <w:t>формирует оргкомитет муниципального этапа олимпиады и утверждает его состав;</w:t>
      </w:r>
    </w:p>
    <w:p w:rsidR="00842965" w:rsidRPr="00744414" w:rsidRDefault="00B535C6" w:rsidP="00744414">
      <w:pPr>
        <w:pStyle w:val="25"/>
        <w:numPr>
          <w:ilvl w:val="0"/>
          <w:numId w:val="3"/>
        </w:numPr>
        <w:shd w:val="clear" w:color="auto" w:fill="auto"/>
        <w:tabs>
          <w:tab w:val="left" w:pos="703"/>
        </w:tabs>
        <w:spacing w:before="0" w:line="240" w:lineRule="auto"/>
        <w:ind w:firstLine="360"/>
        <w:rPr>
          <w:sz w:val="28"/>
          <w:szCs w:val="28"/>
        </w:rPr>
      </w:pPr>
      <w:r w:rsidRPr="00744414">
        <w:rPr>
          <w:sz w:val="28"/>
          <w:szCs w:val="28"/>
        </w:rPr>
        <w:t>формирует жюри муниципального этапа олимпиады и утверждает его состав;</w:t>
      </w:r>
    </w:p>
    <w:p w:rsidR="00842965" w:rsidRPr="00744414" w:rsidRDefault="00B535C6" w:rsidP="00744414">
      <w:pPr>
        <w:pStyle w:val="25"/>
        <w:numPr>
          <w:ilvl w:val="0"/>
          <w:numId w:val="3"/>
        </w:numPr>
        <w:shd w:val="clear" w:color="auto" w:fill="auto"/>
        <w:tabs>
          <w:tab w:val="left" w:pos="696"/>
        </w:tabs>
        <w:spacing w:before="0" w:line="240" w:lineRule="auto"/>
        <w:ind w:firstLine="360"/>
        <w:rPr>
          <w:sz w:val="28"/>
          <w:szCs w:val="28"/>
        </w:rPr>
      </w:pPr>
      <w:r w:rsidRPr="00744414">
        <w:rPr>
          <w:sz w:val="28"/>
          <w:szCs w:val="28"/>
        </w:rPr>
        <w:t>устанавливает количество баллов по каждому классу (возрастной группе), необходимое для участия на муниципальном этапе олимпиады;</w:t>
      </w:r>
    </w:p>
    <w:p w:rsidR="00842965" w:rsidRPr="00744414" w:rsidRDefault="00B535C6" w:rsidP="00744414">
      <w:pPr>
        <w:pStyle w:val="25"/>
        <w:numPr>
          <w:ilvl w:val="0"/>
          <w:numId w:val="3"/>
        </w:numPr>
        <w:shd w:val="clear" w:color="auto" w:fill="auto"/>
        <w:tabs>
          <w:tab w:val="left" w:pos="696"/>
        </w:tabs>
        <w:spacing w:before="0" w:line="240" w:lineRule="auto"/>
        <w:ind w:firstLine="360"/>
        <w:rPr>
          <w:sz w:val="28"/>
          <w:szCs w:val="28"/>
        </w:rPr>
      </w:pPr>
      <w:r w:rsidRPr="00744414">
        <w:rPr>
          <w:sz w:val="28"/>
          <w:szCs w:val="28"/>
        </w:rP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w:t>
      </w:r>
    </w:p>
    <w:p w:rsidR="00842965" w:rsidRPr="00744414" w:rsidRDefault="00B535C6" w:rsidP="00744414">
      <w:pPr>
        <w:pStyle w:val="25"/>
        <w:numPr>
          <w:ilvl w:val="0"/>
          <w:numId w:val="3"/>
        </w:numPr>
        <w:shd w:val="clear" w:color="auto" w:fill="auto"/>
        <w:tabs>
          <w:tab w:val="left" w:pos="706"/>
        </w:tabs>
        <w:spacing w:before="0" w:line="240" w:lineRule="auto"/>
        <w:ind w:firstLine="360"/>
        <w:rPr>
          <w:sz w:val="28"/>
          <w:szCs w:val="28"/>
        </w:rPr>
      </w:pPr>
      <w:r w:rsidRPr="00744414">
        <w:rPr>
          <w:sz w:val="28"/>
          <w:szCs w:val="28"/>
        </w:rPr>
        <w:t>обеспечивает хранение олимпиадных заданий для муниципального этапа олимпиады, несет установленную законодательством Российской Федерации ответственность за их конфиденциальность;</w:t>
      </w:r>
    </w:p>
    <w:p w:rsidR="00842965" w:rsidRPr="00744414" w:rsidRDefault="00B535C6" w:rsidP="00744414">
      <w:pPr>
        <w:pStyle w:val="25"/>
        <w:numPr>
          <w:ilvl w:val="0"/>
          <w:numId w:val="3"/>
        </w:numPr>
        <w:shd w:val="clear" w:color="auto" w:fill="auto"/>
        <w:tabs>
          <w:tab w:val="left" w:pos="696"/>
        </w:tabs>
        <w:spacing w:before="0" w:line="240" w:lineRule="auto"/>
        <w:ind w:firstLine="360"/>
        <w:rPr>
          <w:sz w:val="28"/>
          <w:szCs w:val="28"/>
        </w:rPr>
      </w:pPr>
      <w:r w:rsidRPr="00744414">
        <w:rPr>
          <w:sz w:val="28"/>
          <w:szCs w:val="28"/>
        </w:rPr>
        <w:t xml:space="preserve">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а также о Порядке проведения всероссийской олимпиады школьников, утвержденном приказом </w:t>
      </w:r>
      <w:proofErr w:type="spellStart"/>
      <w:r w:rsidRPr="00744414">
        <w:rPr>
          <w:sz w:val="28"/>
          <w:szCs w:val="28"/>
        </w:rPr>
        <w:t>Минобрнауки</w:t>
      </w:r>
      <w:proofErr w:type="spellEnd"/>
      <w:r w:rsidRPr="00744414">
        <w:rPr>
          <w:sz w:val="28"/>
          <w:szCs w:val="28"/>
        </w:rPr>
        <w:t xml:space="preserve"> России от 18 ноября 2013 г. № 1252 и утвержденных требованиях к организации и проведению муниципального этапа олимпиады;</w:t>
      </w:r>
    </w:p>
    <w:p w:rsidR="00842965" w:rsidRPr="00744414" w:rsidRDefault="00B535C6" w:rsidP="00744414">
      <w:pPr>
        <w:pStyle w:val="25"/>
        <w:numPr>
          <w:ilvl w:val="0"/>
          <w:numId w:val="3"/>
        </w:numPr>
        <w:shd w:val="clear" w:color="auto" w:fill="auto"/>
        <w:tabs>
          <w:tab w:val="left" w:pos="703"/>
        </w:tabs>
        <w:spacing w:before="0" w:line="240" w:lineRule="auto"/>
        <w:ind w:firstLine="360"/>
        <w:rPr>
          <w:sz w:val="28"/>
          <w:szCs w:val="28"/>
        </w:rPr>
      </w:pPr>
      <w:r w:rsidRPr="00744414">
        <w:rPr>
          <w:sz w:val="28"/>
          <w:szCs w:val="28"/>
        </w:rPr>
        <w:t>определяет квоты победителей и призеров муниципального этапа олимпиады;</w:t>
      </w:r>
    </w:p>
    <w:p w:rsidR="00842965" w:rsidRPr="00744414" w:rsidRDefault="00B535C6" w:rsidP="00744414">
      <w:pPr>
        <w:pStyle w:val="25"/>
        <w:numPr>
          <w:ilvl w:val="0"/>
          <w:numId w:val="3"/>
        </w:numPr>
        <w:shd w:val="clear" w:color="auto" w:fill="auto"/>
        <w:tabs>
          <w:tab w:val="left" w:pos="701"/>
        </w:tabs>
        <w:spacing w:before="0" w:line="240" w:lineRule="auto"/>
        <w:ind w:firstLine="360"/>
        <w:rPr>
          <w:sz w:val="28"/>
          <w:szCs w:val="28"/>
        </w:rPr>
      </w:pPr>
      <w:r w:rsidRPr="00744414">
        <w:rPr>
          <w:sz w:val="28"/>
          <w:szCs w:val="28"/>
        </w:rPr>
        <w:t>утверждает результаты муниципального этапа олимпиады (рейтинг победителей и рейтинг призеров муниципального этапа олимпиады) и публикует их на своем официальном сайте в сети «Интернет»;</w:t>
      </w:r>
    </w:p>
    <w:p w:rsidR="00842965" w:rsidRPr="00744414" w:rsidRDefault="00B535C6" w:rsidP="00744414">
      <w:pPr>
        <w:pStyle w:val="25"/>
        <w:numPr>
          <w:ilvl w:val="0"/>
          <w:numId w:val="3"/>
        </w:numPr>
        <w:shd w:val="clear" w:color="auto" w:fill="auto"/>
        <w:tabs>
          <w:tab w:val="left" w:pos="706"/>
        </w:tabs>
        <w:spacing w:before="0" w:line="240" w:lineRule="auto"/>
        <w:ind w:firstLine="360"/>
        <w:rPr>
          <w:sz w:val="28"/>
          <w:szCs w:val="28"/>
        </w:rPr>
      </w:pPr>
      <w:r w:rsidRPr="00744414">
        <w:rPr>
          <w:sz w:val="28"/>
          <w:szCs w:val="28"/>
        </w:rPr>
        <w:t>передает результаты участников муниципального этапа олимпиады по каждому классу организатору регионального этапа олимпиады в формате, установленном организатором регионального этапа олимпиады;</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награждает победителей и призеров муниципального этапа олимпиады поощрительными грамотами.</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Оргкомитет муниципального этапа олимпиады:</w:t>
      </w:r>
    </w:p>
    <w:p w:rsidR="00842965" w:rsidRPr="00744414" w:rsidRDefault="00B535C6" w:rsidP="00744414">
      <w:pPr>
        <w:pStyle w:val="25"/>
        <w:numPr>
          <w:ilvl w:val="0"/>
          <w:numId w:val="3"/>
        </w:numPr>
        <w:shd w:val="clear" w:color="auto" w:fill="auto"/>
        <w:tabs>
          <w:tab w:val="left" w:pos="735"/>
        </w:tabs>
        <w:spacing w:before="0" w:line="240" w:lineRule="auto"/>
        <w:ind w:firstLine="360"/>
        <w:rPr>
          <w:sz w:val="28"/>
          <w:szCs w:val="28"/>
        </w:rPr>
      </w:pPr>
      <w:r w:rsidRPr="00744414">
        <w:rPr>
          <w:sz w:val="28"/>
          <w:szCs w:val="28"/>
        </w:rPr>
        <w:t>определяет организационно-технологическую модель проведения муниципального этапа олимпиады;</w:t>
      </w:r>
    </w:p>
    <w:p w:rsidR="00842965" w:rsidRPr="00744414" w:rsidRDefault="00B535C6" w:rsidP="00744414">
      <w:pPr>
        <w:pStyle w:val="25"/>
        <w:numPr>
          <w:ilvl w:val="0"/>
          <w:numId w:val="3"/>
        </w:numPr>
        <w:shd w:val="clear" w:color="auto" w:fill="auto"/>
        <w:tabs>
          <w:tab w:val="left" w:pos="735"/>
        </w:tabs>
        <w:spacing w:before="0" w:line="240" w:lineRule="auto"/>
        <w:ind w:firstLine="360"/>
        <w:rPr>
          <w:sz w:val="28"/>
          <w:szCs w:val="28"/>
        </w:rPr>
      </w:pPr>
      <w:r w:rsidRPr="00744414">
        <w:rPr>
          <w:sz w:val="28"/>
          <w:szCs w:val="28"/>
        </w:rPr>
        <w:t xml:space="preserve">обеспечивает организацию и проведение муниципального этапа олимпиады в соответствии с утвержденными организатором муниципального этапа олимпиады требованиями к проведению муниципального этапа олимпиады, Порядком проведения всероссийской олимпиады школьников, утвержденном приказом </w:t>
      </w:r>
      <w:proofErr w:type="spellStart"/>
      <w:r w:rsidRPr="00744414">
        <w:rPr>
          <w:sz w:val="28"/>
          <w:szCs w:val="28"/>
        </w:rPr>
        <w:t>Минобрнауки</w:t>
      </w:r>
      <w:proofErr w:type="spellEnd"/>
      <w:r w:rsidRPr="00744414">
        <w:rPr>
          <w:sz w:val="28"/>
          <w:szCs w:val="28"/>
        </w:rPr>
        <w:t xml:space="preserve"> России от 18 ноября 2013 г. № 1252 и действующими на момент проведения олимпиады санитарно- 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осуществляет кодирование (обезличивание) олимпиадных работ участников муниципального этапа олимпиады;</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несет ответственность за жизнь и здоровье участников олимпиады во время проведения муниципального этапа олимпиады.</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747119" w:rsidRPr="00744414" w:rsidRDefault="00747119" w:rsidP="00744414">
      <w:pPr>
        <w:pStyle w:val="24"/>
        <w:shd w:val="clear" w:color="auto" w:fill="auto"/>
        <w:spacing w:after="0" w:line="240" w:lineRule="auto"/>
        <w:ind w:firstLine="360"/>
        <w:jc w:val="both"/>
        <w:rPr>
          <w:sz w:val="28"/>
          <w:szCs w:val="28"/>
          <w:lang w:val="ru-RU"/>
        </w:rPr>
      </w:pPr>
      <w:bookmarkStart w:id="2" w:name="bookmark6"/>
      <w:bookmarkStart w:id="3" w:name="bookmark7"/>
    </w:p>
    <w:p w:rsidR="00842965" w:rsidRPr="00744414" w:rsidRDefault="00B535C6" w:rsidP="00744414">
      <w:pPr>
        <w:pStyle w:val="24"/>
        <w:shd w:val="clear" w:color="auto" w:fill="auto"/>
        <w:spacing w:after="0" w:line="240" w:lineRule="auto"/>
        <w:ind w:firstLine="360"/>
        <w:jc w:val="both"/>
        <w:rPr>
          <w:sz w:val="28"/>
          <w:szCs w:val="28"/>
        </w:rPr>
      </w:pPr>
      <w:r w:rsidRPr="00744414">
        <w:rPr>
          <w:sz w:val="28"/>
          <w:szCs w:val="28"/>
        </w:rPr>
        <w:t>Описание необходимого материально-технического обеспечения для выполнения</w:t>
      </w:r>
      <w:bookmarkEnd w:id="2"/>
      <w:bookmarkEnd w:id="3"/>
      <w:r w:rsidR="00747119" w:rsidRPr="00744414">
        <w:rPr>
          <w:sz w:val="28"/>
          <w:szCs w:val="28"/>
          <w:lang w:val="ru-RU"/>
        </w:rPr>
        <w:t xml:space="preserve"> </w:t>
      </w:r>
      <w:bookmarkStart w:id="4" w:name="bookmark8"/>
      <w:r w:rsidRPr="00744414">
        <w:rPr>
          <w:sz w:val="28"/>
          <w:szCs w:val="28"/>
        </w:rPr>
        <w:t>олимпиадных заданий</w:t>
      </w:r>
      <w:bookmarkEnd w:id="4"/>
    </w:p>
    <w:p w:rsidR="00747119" w:rsidRPr="00744414" w:rsidRDefault="00747119" w:rsidP="00744414">
      <w:pPr>
        <w:pStyle w:val="25"/>
        <w:shd w:val="clear" w:color="auto" w:fill="auto"/>
        <w:spacing w:before="0" w:line="240" w:lineRule="auto"/>
        <w:ind w:firstLine="360"/>
        <w:rPr>
          <w:sz w:val="28"/>
          <w:szCs w:val="28"/>
          <w:lang w:val="ru-RU"/>
        </w:rPr>
      </w:pP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Для проведения всех мероприятий муниципального этапа Олимпиады необходима соответствующая материальная база, подготовкой которой занимается технический персонал под руководством членов рабочей группы Оргкомитета и при участии специалистов предметно-методической комиссии.</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Материальная база конкурсных мероприятий муниципального этапа Олимпиады включает в себя элементы необходимые для проведения двух туров:</w:t>
      </w:r>
    </w:p>
    <w:p w:rsidR="00842965" w:rsidRPr="00744414" w:rsidRDefault="00B535C6" w:rsidP="00744414">
      <w:pPr>
        <w:pStyle w:val="25"/>
        <w:shd w:val="clear" w:color="auto" w:fill="auto"/>
        <w:tabs>
          <w:tab w:val="left" w:pos="793"/>
        </w:tabs>
        <w:spacing w:before="0" w:line="240" w:lineRule="auto"/>
        <w:ind w:firstLine="360"/>
        <w:rPr>
          <w:sz w:val="28"/>
          <w:szCs w:val="28"/>
        </w:rPr>
      </w:pPr>
      <w:r w:rsidRPr="00744414">
        <w:rPr>
          <w:sz w:val="28"/>
          <w:szCs w:val="28"/>
        </w:rPr>
        <w:t>а)</w:t>
      </w:r>
      <w:r w:rsidRPr="00744414">
        <w:rPr>
          <w:sz w:val="28"/>
          <w:szCs w:val="28"/>
        </w:rPr>
        <w:tab/>
        <w:t>первый тур -</w:t>
      </w:r>
      <w:r w:rsidRPr="00744414">
        <w:rPr>
          <w:rStyle w:val="a7"/>
          <w:sz w:val="28"/>
          <w:szCs w:val="28"/>
        </w:rPr>
        <w:t xml:space="preserve"> теоретический,</w:t>
      </w:r>
      <w:r w:rsidRPr="00744414">
        <w:rPr>
          <w:sz w:val="28"/>
          <w:szCs w:val="28"/>
        </w:rPr>
        <w:t xml:space="preserve"> определяющий уровень теоретической подготовки участников Олимпиады;</w:t>
      </w:r>
    </w:p>
    <w:p w:rsidR="00842965" w:rsidRPr="00744414" w:rsidRDefault="00B535C6" w:rsidP="00744414">
      <w:pPr>
        <w:pStyle w:val="25"/>
        <w:shd w:val="clear" w:color="auto" w:fill="auto"/>
        <w:tabs>
          <w:tab w:val="left" w:pos="679"/>
        </w:tabs>
        <w:spacing w:before="0" w:line="240" w:lineRule="auto"/>
        <w:ind w:firstLine="360"/>
        <w:rPr>
          <w:sz w:val="28"/>
          <w:szCs w:val="28"/>
        </w:rPr>
      </w:pPr>
      <w:r w:rsidRPr="00744414">
        <w:rPr>
          <w:sz w:val="28"/>
          <w:szCs w:val="28"/>
        </w:rPr>
        <w:t>б)</w:t>
      </w:r>
      <w:r w:rsidRPr="00744414">
        <w:rPr>
          <w:sz w:val="28"/>
          <w:szCs w:val="28"/>
        </w:rPr>
        <w:tab/>
        <w:t>второй тур -</w:t>
      </w:r>
      <w:r w:rsidRPr="00744414">
        <w:rPr>
          <w:rStyle w:val="a7"/>
          <w:sz w:val="28"/>
          <w:szCs w:val="28"/>
        </w:rPr>
        <w:t xml:space="preserve"> практический,</w:t>
      </w:r>
      <w:r w:rsidRPr="00744414">
        <w:rPr>
          <w:sz w:val="28"/>
          <w:szCs w:val="28"/>
        </w:rPr>
        <w:t xml:space="preserve"> определяющий:</w:t>
      </w:r>
    </w:p>
    <w:p w:rsidR="00842965" w:rsidRPr="00744414" w:rsidRDefault="00B535C6" w:rsidP="00744414">
      <w:pPr>
        <w:pStyle w:val="25"/>
        <w:numPr>
          <w:ilvl w:val="0"/>
          <w:numId w:val="3"/>
        </w:numPr>
        <w:shd w:val="clear" w:color="auto" w:fill="auto"/>
        <w:tabs>
          <w:tab w:val="left" w:pos="716"/>
        </w:tabs>
        <w:spacing w:before="0" w:line="240" w:lineRule="auto"/>
        <w:ind w:firstLine="360"/>
        <w:rPr>
          <w:sz w:val="28"/>
          <w:szCs w:val="28"/>
        </w:rPr>
      </w:pPr>
      <w:r w:rsidRPr="00744414">
        <w:rPr>
          <w:sz w:val="28"/>
          <w:szCs w:val="28"/>
        </w:rPr>
        <w:t>уровень подготовленности участников Олимпиады в выполнении приемов оказания первой помощи пострадавшему;</w:t>
      </w:r>
    </w:p>
    <w:p w:rsidR="00842965" w:rsidRPr="00744414" w:rsidRDefault="00B535C6" w:rsidP="00744414">
      <w:pPr>
        <w:pStyle w:val="25"/>
        <w:numPr>
          <w:ilvl w:val="0"/>
          <w:numId w:val="3"/>
        </w:numPr>
        <w:shd w:val="clear" w:color="auto" w:fill="auto"/>
        <w:tabs>
          <w:tab w:val="left" w:pos="726"/>
        </w:tabs>
        <w:spacing w:before="0" w:line="240" w:lineRule="auto"/>
        <w:ind w:firstLine="360"/>
        <w:rPr>
          <w:sz w:val="28"/>
          <w:szCs w:val="28"/>
        </w:rPr>
      </w:pPr>
      <w:r w:rsidRPr="00744414">
        <w:rPr>
          <w:sz w:val="28"/>
          <w:szCs w:val="28"/>
        </w:rPr>
        <w:t>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(для старшей возрастной группы).</w:t>
      </w:r>
    </w:p>
    <w:p w:rsidR="00842965" w:rsidRPr="00744414" w:rsidRDefault="00B535C6" w:rsidP="00744414">
      <w:pPr>
        <w:pStyle w:val="25"/>
        <w:shd w:val="clear" w:color="auto" w:fill="auto"/>
        <w:spacing w:before="0" w:line="240" w:lineRule="auto"/>
        <w:ind w:firstLine="360"/>
        <w:rPr>
          <w:sz w:val="28"/>
          <w:szCs w:val="28"/>
        </w:rPr>
      </w:pPr>
      <w:r w:rsidRPr="00744414">
        <w:rPr>
          <w:rStyle w:val="a7"/>
          <w:sz w:val="28"/>
          <w:szCs w:val="28"/>
        </w:rPr>
        <w:t>Первый теоретический тур</w:t>
      </w:r>
      <w:r w:rsidRPr="00744414">
        <w:rPr>
          <w:sz w:val="28"/>
          <w:szCs w:val="28"/>
        </w:rPr>
        <w:t xml:space="preserve"> необходимо проводить в помещениях, обеспечивающих комфортные условия для участников Олимпиады: тишина, достаточная освещенность рабочих мест.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Помещения должны соответствовать действующим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Расчет числа аудиторий определяется числом участников и посадочных мест в аудиториях. Лучше всего подходят учебные аудитории способные вместить не менее 25-30 учащихся. Каждому участнику должен быть предоставлен отдельный стол или парта.</w:t>
      </w:r>
    </w:p>
    <w:p w:rsidR="00842965" w:rsidRPr="00744414" w:rsidRDefault="00B535C6" w:rsidP="00744414">
      <w:pPr>
        <w:pStyle w:val="25"/>
        <w:shd w:val="clear" w:color="auto" w:fill="auto"/>
        <w:spacing w:before="0" w:line="240" w:lineRule="auto"/>
        <w:ind w:firstLine="360"/>
        <w:rPr>
          <w:sz w:val="28"/>
          <w:szCs w:val="28"/>
          <w:lang w:val="ru-RU"/>
        </w:rPr>
      </w:pPr>
      <w:r w:rsidRPr="00744414">
        <w:rPr>
          <w:sz w:val="28"/>
          <w:szCs w:val="28"/>
        </w:rPr>
        <w:t>Участники разных возрастных групп должны выполнять задания конкурса в разных аудиториях. В помещении (аудитории) и около него должно быть не менее чем по 1 дежурному.</w:t>
      </w:r>
    </w:p>
    <w:p w:rsidR="00A7068A" w:rsidRPr="00744414" w:rsidRDefault="00A7068A" w:rsidP="00744414">
      <w:pPr>
        <w:suppressAutoHyphens/>
        <w:ind w:firstLine="709"/>
        <w:jc w:val="both"/>
        <w:rPr>
          <w:rFonts w:ascii="Times New Roman" w:hAnsi="Times New Roman" w:cs="Times New Roman"/>
          <w:sz w:val="28"/>
          <w:szCs w:val="28"/>
        </w:rPr>
      </w:pPr>
      <w:r w:rsidRPr="00744414">
        <w:rPr>
          <w:rFonts w:ascii="Times New Roman" w:hAnsi="Times New Roman" w:cs="Times New Roman"/>
          <w:sz w:val="28"/>
          <w:szCs w:val="28"/>
        </w:rPr>
        <w:t>Для выполнения задания участники обеспечиваются всем необходимым: авторучкой, вопросником, бланком ответов. Во время выполнения задания не разрешается использование мобильных телефонов и других средств связи, а также общение между участниками. Нарушение данных правил штрафуется снижением оценки на 1 балл за каждое замечание.</w:t>
      </w:r>
    </w:p>
    <w:p w:rsidR="00A7068A" w:rsidRPr="00744414" w:rsidRDefault="00A7068A" w:rsidP="00744414">
      <w:pPr>
        <w:pStyle w:val="25"/>
        <w:shd w:val="clear" w:color="auto" w:fill="auto"/>
        <w:spacing w:before="0" w:line="240" w:lineRule="auto"/>
        <w:ind w:firstLine="360"/>
        <w:rPr>
          <w:sz w:val="28"/>
          <w:szCs w:val="28"/>
        </w:rPr>
      </w:pPr>
    </w:p>
    <w:p w:rsidR="00842965" w:rsidRPr="00744414" w:rsidRDefault="00B535C6" w:rsidP="00744414">
      <w:pPr>
        <w:pStyle w:val="25"/>
        <w:shd w:val="clear" w:color="auto" w:fill="auto"/>
        <w:spacing w:before="0" w:line="240" w:lineRule="auto"/>
        <w:ind w:firstLine="360"/>
        <w:rPr>
          <w:sz w:val="28"/>
          <w:szCs w:val="28"/>
        </w:rPr>
      </w:pPr>
      <w:r w:rsidRPr="00744414">
        <w:rPr>
          <w:rStyle w:val="a7"/>
          <w:sz w:val="28"/>
          <w:szCs w:val="28"/>
        </w:rPr>
        <w:t>Второй практический тур</w:t>
      </w:r>
      <w:r w:rsidRPr="00744414">
        <w:rPr>
          <w:sz w:val="28"/>
          <w:szCs w:val="28"/>
        </w:rPr>
        <w:t xml:space="preserve"> муниципального этапа рекомендуется проводить на заранее спланированном организаторами Олимпиады участке местности, а если климатические и погодные условий не позволяют, его целесообразно провести в</w:t>
      </w:r>
      <w:r w:rsidR="00747119" w:rsidRPr="00744414">
        <w:rPr>
          <w:sz w:val="28"/>
          <w:szCs w:val="28"/>
          <w:lang w:val="ru-RU"/>
        </w:rPr>
        <w:t xml:space="preserve"> </w:t>
      </w:r>
      <w:r w:rsidRPr="00744414">
        <w:rPr>
          <w:sz w:val="28"/>
          <w:szCs w:val="28"/>
        </w:rPr>
        <w:t xml:space="preserve">специализированных помещениях: кабинетах ОБЖ, на базе медицинского пункта или в учебных лабораториях физиологии, анатомии и экологии человека (если олимпиадные задания выполняются на базе вузов), спортивных залах и др. Расчет числа таких помещений определяется числом участников. </w:t>
      </w:r>
      <w:r w:rsidR="00D00E82" w:rsidRPr="00744414">
        <w:rPr>
          <w:sz w:val="28"/>
          <w:szCs w:val="28"/>
        </w:rPr>
        <w:t>Кроме того, в них должны находиться статисты (не менее 2 человек), выступающие в роли пострадавших, и дежурные (2 человека).</w:t>
      </w:r>
    </w:p>
    <w:p w:rsidR="00842965" w:rsidRPr="00744414" w:rsidRDefault="00B535C6" w:rsidP="00744414">
      <w:pPr>
        <w:pStyle w:val="25"/>
        <w:shd w:val="clear" w:color="auto" w:fill="auto"/>
        <w:spacing w:before="0" w:line="240" w:lineRule="auto"/>
        <w:ind w:firstLine="357"/>
        <w:rPr>
          <w:sz w:val="28"/>
          <w:szCs w:val="28"/>
          <w:lang w:val="ru-RU"/>
        </w:rPr>
      </w:pPr>
      <w:r w:rsidRPr="00744414">
        <w:rPr>
          <w:sz w:val="28"/>
          <w:szCs w:val="28"/>
        </w:rPr>
        <w:t>Для проведения практического тура необходимо предусмотреть оборудование в соответствии с содержанием заданий имеющее качественные характеристики, обеспечивающие равные условия для всех учас</w:t>
      </w:r>
      <w:r w:rsidR="00F1309B" w:rsidRPr="00744414">
        <w:rPr>
          <w:sz w:val="28"/>
          <w:szCs w:val="28"/>
        </w:rPr>
        <w:t>тников данной возрастной группы</w:t>
      </w:r>
      <w:r w:rsidR="00F1309B" w:rsidRPr="00744414">
        <w:rPr>
          <w:sz w:val="28"/>
          <w:szCs w:val="28"/>
          <w:lang w:val="ru-RU"/>
        </w:rPr>
        <w:t>.</w:t>
      </w:r>
    </w:p>
    <w:p w:rsidR="000D0F3E" w:rsidRPr="00744414" w:rsidRDefault="000D0F3E" w:rsidP="00744414">
      <w:pPr>
        <w:pStyle w:val="25"/>
        <w:shd w:val="clear" w:color="auto" w:fill="auto"/>
        <w:spacing w:before="0" w:line="240" w:lineRule="auto"/>
        <w:ind w:firstLine="357"/>
        <w:rPr>
          <w:sz w:val="28"/>
          <w:szCs w:val="28"/>
          <w:lang w:val="ru-RU"/>
        </w:rPr>
      </w:pPr>
    </w:p>
    <w:p w:rsidR="000D0F3E" w:rsidRPr="00744414" w:rsidRDefault="000D0F3E" w:rsidP="00744414">
      <w:pPr>
        <w:pStyle w:val="24"/>
        <w:shd w:val="clear" w:color="auto" w:fill="auto"/>
        <w:spacing w:after="0" w:line="240" w:lineRule="auto"/>
        <w:ind w:firstLine="360"/>
        <w:jc w:val="both"/>
        <w:rPr>
          <w:b w:val="0"/>
          <w:sz w:val="28"/>
          <w:szCs w:val="28"/>
          <w:lang w:val="ru-RU"/>
        </w:rPr>
      </w:pPr>
      <w:r w:rsidRPr="00744414">
        <w:rPr>
          <w:b w:val="0"/>
          <w:sz w:val="28"/>
          <w:szCs w:val="28"/>
          <w:u w:val="single"/>
        </w:rPr>
        <w:t>Примерный перечень</w:t>
      </w:r>
      <w:r w:rsidRPr="00744414">
        <w:rPr>
          <w:b w:val="0"/>
          <w:sz w:val="28"/>
          <w:szCs w:val="28"/>
        </w:rPr>
        <w:t xml:space="preserve"> материалов/оборудования, необходимых для выполнения олимпиадных заданий муниципального этапа всероссийской олимпиады школьников по основам</w:t>
      </w:r>
      <w:r w:rsidRPr="00744414">
        <w:rPr>
          <w:b w:val="0"/>
          <w:sz w:val="28"/>
          <w:szCs w:val="28"/>
          <w:lang w:val="ru-RU"/>
        </w:rPr>
        <w:t xml:space="preserve"> </w:t>
      </w:r>
      <w:bookmarkStart w:id="5" w:name="bookmark10"/>
      <w:r w:rsidRPr="00744414">
        <w:rPr>
          <w:b w:val="0"/>
          <w:sz w:val="28"/>
          <w:szCs w:val="28"/>
        </w:rPr>
        <w:t>безопасности жизнедеятельности</w:t>
      </w:r>
      <w:bookmarkEnd w:id="5"/>
      <w:r w:rsidR="002E101F" w:rsidRPr="00744414">
        <w:rPr>
          <w:b w:val="0"/>
          <w:sz w:val="28"/>
          <w:szCs w:val="28"/>
          <w:lang w:val="ru-RU"/>
        </w:rPr>
        <w:t>:</w:t>
      </w:r>
    </w:p>
    <w:p w:rsidR="000D0F3E" w:rsidRPr="00744414" w:rsidRDefault="000D0F3E" w:rsidP="00744414">
      <w:pPr>
        <w:pStyle w:val="24"/>
        <w:shd w:val="clear" w:color="auto" w:fill="auto"/>
        <w:spacing w:after="0" w:line="240" w:lineRule="auto"/>
        <w:rPr>
          <w:b w:val="0"/>
          <w:sz w:val="28"/>
          <w:szCs w:val="28"/>
          <w:lang w:val="ru-RU"/>
        </w:rPr>
      </w:pPr>
    </w:p>
    <w:tbl>
      <w:tblPr>
        <w:tblStyle w:val="afa"/>
        <w:tblW w:w="0" w:type="auto"/>
        <w:tblLook w:val="04A0" w:firstRow="1" w:lastRow="0" w:firstColumn="1" w:lastColumn="0" w:noHBand="0" w:noVBand="1"/>
      </w:tblPr>
      <w:tblGrid>
        <w:gridCol w:w="675"/>
        <w:gridCol w:w="5529"/>
        <w:gridCol w:w="3653"/>
      </w:tblGrid>
      <w:tr w:rsidR="000D0F3E" w:rsidRPr="00744414" w:rsidTr="00F74E8A">
        <w:tc>
          <w:tcPr>
            <w:tcW w:w="675" w:type="dxa"/>
          </w:tcPr>
          <w:p w:rsidR="000D0F3E" w:rsidRPr="00744414" w:rsidRDefault="000D0F3E" w:rsidP="00744414">
            <w:pPr>
              <w:pStyle w:val="24"/>
              <w:shd w:val="clear" w:color="auto" w:fill="auto"/>
              <w:spacing w:after="0" w:line="240" w:lineRule="auto"/>
              <w:rPr>
                <w:b w:val="0"/>
                <w:sz w:val="28"/>
                <w:szCs w:val="28"/>
                <w:lang w:val="ru-RU"/>
              </w:rPr>
            </w:pPr>
            <w:r w:rsidRPr="00744414">
              <w:rPr>
                <w:b w:val="0"/>
                <w:sz w:val="28"/>
                <w:szCs w:val="28"/>
                <w:lang w:val="ru-RU"/>
              </w:rPr>
              <w:t>№</w:t>
            </w:r>
          </w:p>
        </w:tc>
        <w:tc>
          <w:tcPr>
            <w:tcW w:w="5529" w:type="dxa"/>
          </w:tcPr>
          <w:p w:rsidR="000D0F3E" w:rsidRPr="00744414" w:rsidRDefault="000D0F3E" w:rsidP="00744414">
            <w:pPr>
              <w:pStyle w:val="24"/>
              <w:shd w:val="clear" w:color="auto" w:fill="auto"/>
              <w:spacing w:after="0" w:line="240" w:lineRule="auto"/>
              <w:rPr>
                <w:b w:val="0"/>
                <w:sz w:val="28"/>
                <w:szCs w:val="28"/>
                <w:lang w:val="ru-RU"/>
              </w:rPr>
            </w:pPr>
            <w:r w:rsidRPr="00744414">
              <w:rPr>
                <w:b w:val="0"/>
                <w:sz w:val="28"/>
                <w:szCs w:val="28"/>
                <w:lang w:val="ru-RU"/>
              </w:rPr>
              <w:t>Наименование оборудования</w:t>
            </w:r>
          </w:p>
        </w:tc>
        <w:tc>
          <w:tcPr>
            <w:tcW w:w="3653" w:type="dxa"/>
          </w:tcPr>
          <w:p w:rsidR="000D0F3E" w:rsidRPr="00744414" w:rsidRDefault="000D0F3E" w:rsidP="00744414">
            <w:pPr>
              <w:pStyle w:val="24"/>
              <w:shd w:val="clear" w:color="auto" w:fill="auto"/>
              <w:spacing w:after="0" w:line="240" w:lineRule="auto"/>
              <w:rPr>
                <w:b w:val="0"/>
                <w:sz w:val="28"/>
                <w:szCs w:val="28"/>
                <w:lang w:val="ru-RU"/>
              </w:rPr>
            </w:pPr>
            <w:r w:rsidRPr="00744414">
              <w:rPr>
                <w:b w:val="0"/>
                <w:sz w:val="28"/>
                <w:szCs w:val="28"/>
                <w:lang w:val="ru-RU"/>
              </w:rPr>
              <w:t>Количество</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Жгут кровоостанавливающий (разных моделей)</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4 шт. каждого наименования</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2</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Бинт широкий</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по количеству участников</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3</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Карточки-задания</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20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4</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Таблички информационные</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lang w:val="ru-RU"/>
              </w:rPr>
              <w:t>10</w:t>
            </w:r>
            <w:r w:rsidRPr="00744414">
              <w:rPr>
                <w:sz w:val="28"/>
                <w:szCs w:val="28"/>
              </w:rPr>
              <w:t xml:space="preserve">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5</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Лента разметочная</w:t>
            </w:r>
          </w:p>
        </w:tc>
        <w:tc>
          <w:tcPr>
            <w:tcW w:w="3653" w:type="dxa"/>
          </w:tcPr>
          <w:p w:rsidR="008379F8" w:rsidRPr="00744414" w:rsidRDefault="008379F8" w:rsidP="00A14594">
            <w:pPr>
              <w:pStyle w:val="25"/>
              <w:shd w:val="clear" w:color="auto" w:fill="auto"/>
              <w:spacing w:before="0" w:line="240" w:lineRule="auto"/>
              <w:ind w:firstLine="0"/>
              <w:jc w:val="left"/>
              <w:rPr>
                <w:sz w:val="28"/>
                <w:szCs w:val="28"/>
                <w:lang w:val="ru-RU"/>
              </w:rPr>
            </w:pPr>
            <w:r w:rsidRPr="00744414">
              <w:rPr>
                <w:sz w:val="28"/>
                <w:szCs w:val="28"/>
                <w:lang w:val="ru-RU"/>
              </w:rPr>
              <w:t>30 м</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6</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Карандаш простой</w:t>
            </w:r>
          </w:p>
        </w:tc>
        <w:tc>
          <w:tcPr>
            <w:tcW w:w="3653" w:type="dxa"/>
          </w:tcPr>
          <w:p w:rsidR="008379F8" w:rsidRPr="009B51D7" w:rsidRDefault="008379F8" w:rsidP="00A14594">
            <w:pPr>
              <w:pStyle w:val="25"/>
              <w:shd w:val="clear" w:color="auto" w:fill="auto"/>
              <w:spacing w:before="0" w:line="240" w:lineRule="auto"/>
              <w:ind w:firstLine="0"/>
              <w:jc w:val="left"/>
              <w:rPr>
                <w:sz w:val="28"/>
                <w:szCs w:val="28"/>
                <w:lang w:val="ru-RU"/>
              </w:rPr>
            </w:pPr>
            <w:r w:rsidRPr="00744414">
              <w:rPr>
                <w:sz w:val="28"/>
                <w:szCs w:val="28"/>
              </w:rPr>
              <w:t>по количеству участников</w:t>
            </w:r>
            <w:r>
              <w:rPr>
                <w:sz w:val="28"/>
                <w:szCs w:val="28"/>
                <w:lang w:val="ru-RU"/>
              </w:rPr>
              <w:t xml:space="preserve"> и </w:t>
            </w:r>
            <w:r w:rsidRPr="00B05838">
              <w:rPr>
                <w:b/>
                <w:sz w:val="28"/>
                <w:szCs w:val="28"/>
                <w:u w:val="single"/>
                <w:lang w:val="ru-RU"/>
              </w:rPr>
              <w:t xml:space="preserve">дополнительно минимум 30 </w:t>
            </w:r>
            <w:proofErr w:type="spellStart"/>
            <w:r w:rsidRPr="00B05838">
              <w:rPr>
                <w:b/>
                <w:sz w:val="28"/>
                <w:szCs w:val="28"/>
                <w:u w:val="single"/>
                <w:lang w:val="ru-RU"/>
              </w:rPr>
              <w:t>шт</w:t>
            </w:r>
            <w:proofErr w:type="spellEnd"/>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7</w:t>
            </w:r>
          </w:p>
        </w:tc>
        <w:tc>
          <w:tcPr>
            <w:tcW w:w="5529" w:type="dxa"/>
          </w:tcPr>
          <w:p w:rsidR="008379F8" w:rsidRPr="00744414" w:rsidRDefault="008379F8" w:rsidP="00A14594">
            <w:pPr>
              <w:pStyle w:val="25"/>
              <w:shd w:val="clear" w:color="auto" w:fill="auto"/>
              <w:spacing w:before="0" w:line="240" w:lineRule="auto"/>
              <w:ind w:firstLine="0"/>
              <w:jc w:val="left"/>
              <w:rPr>
                <w:sz w:val="28"/>
                <w:szCs w:val="28"/>
                <w:lang w:val="ru-RU"/>
              </w:rPr>
            </w:pPr>
            <w:r w:rsidRPr="00744414">
              <w:rPr>
                <w:sz w:val="28"/>
                <w:szCs w:val="28"/>
              </w:rPr>
              <w:t>Блок</w:t>
            </w:r>
            <w:r w:rsidRPr="00744414">
              <w:rPr>
                <w:sz w:val="28"/>
                <w:szCs w:val="28"/>
                <w:lang w:val="ru-RU"/>
              </w:rPr>
              <w:t>нот</w:t>
            </w:r>
            <w:r w:rsidRPr="00744414">
              <w:rPr>
                <w:sz w:val="28"/>
                <w:szCs w:val="28"/>
              </w:rPr>
              <w:t xml:space="preserve"> для записей</w:t>
            </w:r>
          </w:p>
        </w:tc>
        <w:tc>
          <w:tcPr>
            <w:tcW w:w="3653" w:type="dxa"/>
          </w:tcPr>
          <w:p w:rsidR="008379F8" w:rsidRPr="00744414" w:rsidRDefault="008379F8" w:rsidP="00A14594">
            <w:pPr>
              <w:pStyle w:val="25"/>
              <w:shd w:val="clear" w:color="auto" w:fill="auto"/>
              <w:spacing w:before="0" w:line="240" w:lineRule="auto"/>
              <w:ind w:firstLine="0"/>
              <w:jc w:val="left"/>
              <w:rPr>
                <w:sz w:val="28"/>
                <w:szCs w:val="28"/>
                <w:lang w:val="ru-RU"/>
              </w:rPr>
            </w:pPr>
            <w:r w:rsidRPr="00744414">
              <w:rPr>
                <w:sz w:val="28"/>
                <w:szCs w:val="28"/>
              </w:rPr>
              <w:t>по количеству участников</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8</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Телефонный аппарат</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9</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lang w:val="ru-RU"/>
              </w:rPr>
              <w:t>Л</w:t>
            </w:r>
            <w:proofErr w:type="spellStart"/>
            <w:r w:rsidRPr="00744414">
              <w:rPr>
                <w:sz w:val="28"/>
                <w:szCs w:val="28"/>
              </w:rPr>
              <w:t>естничные</w:t>
            </w:r>
            <w:proofErr w:type="spellEnd"/>
            <w:r w:rsidRPr="00744414">
              <w:rPr>
                <w:sz w:val="28"/>
                <w:szCs w:val="28"/>
              </w:rPr>
              <w:t xml:space="preserve"> шины</w:t>
            </w:r>
          </w:p>
        </w:tc>
        <w:tc>
          <w:tcPr>
            <w:tcW w:w="3653" w:type="dxa"/>
          </w:tcPr>
          <w:p w:rsidR="008379F8" w:rsidRPr="00744414" w:rsidRDefault="008379F8" w:rsidP="00A14594">
            <w:pPr>
              <w:pStyle w:val="25"/>
              <w:shd w:val="clear" w:color="auto" w:fill="auto"/>
              <w:spacing w:before="0" w:line="240" w:lineRule="auto"/>
              <w:ind w:firstLine="0"/>
              <w:jc w:val="left"/>
              <w:rPr>
                <w:sz w:val="28"/>
                <w:szCs w:val="28"/>
                <w:lang w:val="ru-RU"/>
              </w:rPr>
            </w:pPr>
            <w:r w:rsidRPr="00744414">
              <w:rPr>
                <w:sz w:val="28"/>
                <w:szCs w:val="28"/>
                <w:lang w:val="ru-RU"/>
              </w:rPr>
              <w:t>Минимум 4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10</w:t>
            </w:r>
          </w:p>
        </w:tc>
        <w:tc>
          <w:tcPr>
            <w:tcW w:w="5529"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Походная аптечка</w:t>
            </w:r>
          </w:p>
        </w:tc>
        <w:tc>
          <w:tcPr>
            <w:tcW w:w="3653"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lang w:val="ru-RU"/>
              </w:rPr>
              <w:t>Минимум 3</w:t>
            </w:r>
            <w:r w:rsidRPr="00744414">
              <w:rPr>
                <w:sz w:val="28"/>
                <w:szCs w:val="28"/>
              </w:rPr>
              <w:t xml:space="preserve">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11</w:t>
            </w:r>
          </w:p>
        </w:tc>
        <w:tc>
          <w:tcPr>
            <w:tcW w:w="5529"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Деревянные бруски длиной не менее 50 см</w:t>
            </w:r>
          </w:p>
        </w:tc>
        <w:tc>
          <w:tcPr>
            <w:tcW w:w="3653"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 xml:space="preserve">20 </w:t>
            </w:r>
            <w:proofErr w:type="spellStart"/>
            <w:r>
              <w:rPr>
                <w:b w:val="0"/>
                <w:sz w:val="28"/>
                <w:szCs w:val="28"/>
                <w:lang w:val="ru-RU"/>
              </w:rPr>
              <w:t>шт</w:t>
            </w:r>
            <w:proofErr w:type="spellEnd"/>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12</w:t>
            </w:r>
          </w:p>
        </w:tc>
        <w:tc>
          <w:tcPr>
            <w:tcW w:w="5529"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rPr>
              <w:t>Липкая лента (скотч широкий)</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50 м</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13</w:t>
            </w:r>
          </w:p>
        </w:tc>
        <w:tc>
          <w:tcPr>
            <w:tcW w:w="5529"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П</w:t>
            </w:r>
            <w:proofErr w:type="spellStart"/>
            <w:r w:rsidRPr="00744414">
              <w:rPr>
                <w:b w:val="0"/>
                <w:sz w:val="28"/>
                <w:szCs w:val="28"/>
              </w:rPr>
              <w:t>ротивогаз</w:t>
            </w:r>
            <w:proofErr w:type="spellEnd"/>
            <w:r w:rsidRPr="00744414">
              <w:rPr>
                <w:b w:val="0"/>
                <w:sz w:val="28"/>
                <w:szCs w:val="28"/>
              </w:rPr>
              <w:t xml:space="preserve"> (ГП-5 или ГП-7)</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14</w:t>
            </w:r>
          </w:p>
        </w:tc>
        <w:tc>
          <w:tcPr>
            <w:tcW w:w="5529"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Низкое гимнастическое бревно</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15</w:t>
            </w:r>
          </w:p>
        </w:tc>
        <w:tc>
          <w:tcPr>
            <w:tcW w:w="5529" w:type="dxa"/>
          </w:tcPr>
          <w:p w:rsidR="008379F8" w:rsidRPr="008379F8" w:rsidRDefault="008379F8" w:rsidP="008379F8">
            <w:pPr>
              <w:pStyle w:val="24"/>
              <w:shd w:val="clear" w:color="auto" w:fill="auto"/>
              <w:spacing w:after="0" w:line="240" w:lineRule="auto"/>
              <w:rPr>
                <w:b w:val="0"/>
                <w:sz w:val="28"/>
                <w:szCs w:val="28"/>
                <w:lang w:val="ru-RU"/>
              </w:rPr>
            </w:pPr>
            <w:r w:rsidRPr="008379F8">
              <w:rPr>
                <w:b w:val="0"/>
                <w:sz w:val="28"/>
                <w:szCs w:val="28"/>
              </w:rPr>
              <w:t>Гимнастическая</w:t>
            </w:r>
            <w:r>
              <w:rPr>
                <w:b w:val="0"/>
                <w:sz w:val="28"/>
                <w:szCs w:val="28"/>
                <w:lang w:val="ru-RU"/>
              </w:rPr>
              <w:t xml:space="preserve"> </w:t>
            </w:r>
            <w:r>
              <w:rPr>
                <w:b w:val="0"/>
                <w:sz w:val="28"/>
                <w:szCs w:val="28"/>
              </w:rPr>
              <w:t>скамейка</w:t>
            </w:r>
          </w:p>
        </w:tc>
        <w:tc>
          <w:tcPr>
            <w:tcW w:w="3653" w:type="dxa"/>
          </w:tcPr>
          <w:p w:rsidR="008379F8" w:rsidRPr="00744414" w:rsidRDefault="008379F8" w:rsidP="008379F8">
            <w:pPr>
              <w:pStyle w:val="24"/>
              <w:shd w:val="clear" w:color="auto" w:fill="auto"/>
              <w:spacing w:after="0" w:line="240" w:lineRule="auto"/>
              <w:rPr>
                <w:b w:val="0"/>
                <w:sz w:val="28"/>
                <w:szCs w:val="28"/>
                <w:lang w:val="ru-RU"/>
              </w:rPr>
            </w:pPr>
            <w:r w:rsidRPr="00744414">
              <w:rPr>
                <w:b w:val="0"/>
                <w:sz w:val="28"/>
                <w:szCs w:val="28"/>
                <w:lang w:val="ru-RU"/>
              </w:rPr>
              <w:t xml:space="preserve">Минимум </w:t>
            </w:r>
            <w:r>
              <w:rPr>
                <w:b w:val="0"/>
                <w:sz w:val="28"/>
                <w:szCs w:val="28"/>
                <w:lang w:val="ru-RU"/>
              </w:rPr>
              <w:t>4</w:t>
            </w:r>
            <w:r w:rsidRPr="00744414">
              <w:rPr>
                <w:b w:val="0"/>
                <w:sz w:val="28"/>
                <w:szCs w:val="28"/>
                <w:lang w:val="ru-RU"/>
              </w:rPr>
              <w:t xml:space="preserve">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16</w:t>
            </w:r>
          </w:p>
        </w:tc>
        <w:tc>
          <w:tcPr>
            <w:tcW w:w="5529"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Стол обычный (для предметов)</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17</w:t>
            </w:r>
          </w:p>
        </w:tc>
        <w:tc>
          <w:tcPr>
            <w:tcW w:w="5529" w:type="dxa"/>
          </w:tcPr>
          <w:p w:rsidR="008379F8" w:rsidRPr="00744414" w:rsidRDefault="008379F8" w:rsidP="00744414">
            <w:pPr>
              <w:pStyle w:val="24"/>
              <w:shd w:val="clear" w:color="auto" w:fill="auto"/>
              <w:spacing w:after="0" w:line="240" w:lineRule="auto"/>
              <w:rPr>
                <w:b w:val="0"/>
                <w:sz w:val="28"/>
                <w:szCs w:val="28"/>
                <w:lang w:val="ru-RU"/>
              </w:rPr>
            </w:pPr>
            <w:r>
              <w:rPr>
                <w:b w:val="0"/>
                <w:sz w:val="28"/>
                <w:szCs w:val="28"/>
                <w:lang w:val="ru-RU"/>
              </w:rPr>
              <w:t>Бутылка воды</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18</w:t>
            </w:r>
          </w:p>
        </w:tc>
        <w:tc>
          <w:tcPr>
            <w:tcW w:w="5529" w:type="dxa"/>
          </w:tcPr>
          <w:p w:rsidR="008379F8" w:rsidRPr="008379F8" w:rsidRDefault="008379F8" w:rsidP="00744414">
            <w:pPr>
              <w:pStyle w:val="24"/>
              <w:shd w:val="clear" w:color="auto" w:fill="auto"/>
              <w:spacing w:after="0" w:line="240" w:lineRule="auto"/>
              <w:rPr>
                <w:b w:val="0"/>
                <w:sz w:val="28"/>
                <w:szCs w:val="28"/>
                <w:lang w:val="ru-RU"/>
              </w:rPr>
            </w:pPr>
            <w:r w:rsidRPr="008379F8">
              <w:rPr>
                <w:b w:val="0"/>
                <w:sz w:val="28"/>
                <w:szCs w:val="28"/>
              </w:rPr>
              <w:t>Полотенце, шарф, платок из х/б и синтетических материалов</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19</w:t>
            </w:r>
          </w:p>
        </w:tc>
        <w:tc>
          <w:tcPr>
            <w:tcW w:w="5529"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С</w:t>
            </w:r>
            <w:proofErr w:type="spellStart"/>
            <w:r w:rsidRPr="00744414">
              <w:rPr>
                <w:b w:val="0"/>
                <w:sz w:val="28"/>
                <w:szCs w:val="28"/>
              </w:rPr>
              <w:t>екундомер</w:t>
            </w:r>
            <w:proofErr w:type="spellEnd"/>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Pr>
                <w:b w:val="0"/>
                <w:sz w:val="28"/>
                <w:szCs w:val="28"/>
                <w:lang w:val="ru-RU"/>
              </w:rPr>
              <w:t>Минимум 4</w:t>
            </w:r>
            <w:r w:rsidRPr="00744414">
              <w:rPr>
                <w:b w:val="0"/>
                <w:sz w:val="28"/>
                <w:szCs w:val="28"/>
                <w:lang w:val="ru-RU"/>
              </w:rPr>
              <w:t xml:space="preserve"> шт.</w:t>
            </w:r>
          </w:p>
        </w:tc>
      </w:tr>
      <w:tr w:rsidR="008379F8" w:rsidRPr="00744414" w:rsidTr="00F74E8A">
        <w:tc>
          <w:tcPr>
            <w:tcW w:w="675"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20</w:t>
            </w:r>
          </w:p>
        </w:tc>
        <w:tc>
          <w:tcPr>
            <w:tcW w:w="5529" w:type="dxa"/>
          </w:tcPr>
          <w:p w:rsidR="008379F8" w:rsidRPr="00744414" w:rsidRDefault="008379F8" w:rsidP="00A14594">
            <w:pPr>
              <w:pStyle w:val="25"/>
              <w:shd w:val="clear" w:color="auto" w:fill="auto"/>
              <w:spacing w:before="0" w:line="240" w:lineRule="auto"/>
              <w:ind w:firstLine="0"/>
              <w:jc w:val="left"/>
              <w:rPr>
                <w:sz w:val="28"/>
                <w:szCs w:val="28"/>
              </w:rPr>
            </w:pPr>
            <w:r w:rsidRPr="00744414">
              <w:rPr>
                <w:sz w:val="28"/>
                <w:szCs w:val="28"/>
              </w:rPr>
              <w:t>Аптечка первой помощи</w:t>
            </w:r>
          </w:p>
        </w:tc>
        <w:tc>
          <w:tcPr>
            <w:tcW w:w="3653" w:type="dxa"/>
          </w:tcPr>
          <w:p w:rsidR="008379F8" w:rsidRPr="00744414" w:rsidRDefault="008379F8" w:rsidP="00A14594">
            <w:pPr>
              <w:pStyle w:val="24"/>
              <w:shd w:val="clear" w:color="auto" w:fill="auto"/>
              <w:spacing w:after="0" w:line="240" w:lineRule="auto"/>
              <w:rPr>
                <w:b w:val="0"/>
                <w:sz w:val="28"/>
                <w:szCs w:val="28"/>
                <w:lang w:val="ru-RU"/>
              </w:rPr>
            </w:pPr>
            <w:r w:rsidRPr="00744414">
              <w:rPr>
                <w:b w:val="0"/>
                <w:sz w:val="28"/>
                <w:szCs w:val="28"/>
                <w:lang w:val="ru-RU"/>
              </w:rPr>
              <w:t>Минимум 2 шт.</w:t>
            </w:r>
          </w:p>
        </w:tc>
      </w:tr>
      <w:tr w:rsidR="008379F8" w:rsidRPr="00744414" w:rsidTr="00F74E8A">
        <w:tc>
          <w:tcPr>
            <w:tcW w:w="675" w:type="dxa"/>
          </w:tcPr>
          <w:p w:rsidR="008379F8" w:rsidRPr="00744414" w:rsidRDefault="00A14594" w:rsidP="00744414">
            <w:pPr>
              <w:pStyle w:val="24"/>
              <w:shd w:val="clear" w:color="auto" w:fill="auto"/>
              <w:spacing w:after="0" w:line="240" w:lineRule="auto"/>
              <w:rPr>
                <w:b w:val="0"/>
                <w:sz w:val="28"/>
                <w:szCs w:val="28"/>
                <w:lang w:val="ru-RU"/>
              </w:rPr>
            </w:pPr>
            <w:r>
              <w:rPr>
                <w:b w:val="0"/>
                <w:sz w:val="28"/>
                <w:szCs w:val="28"/>
                <w:lang w:val="ru-RU"/>
              </w:rPr>
              <w:t>21</w:t>
            </w:r>
          </w:p>
        </w:tc>
        <w:tc>
          <w:tcPr>
            <w:tcW w:w="5529" w:type="dxa"/>
          </w:tcPr>
          <w:p w:rsidR="008379F8" w:rsidRPr="00744414" w:rsidRDefault="00A14594" w:rsidP="00A14594">
            <w:pPr>
              <w:pStyle w:val="24"/>
              <w:shd w:val="clear" w:color="auto" w:fill="auto"/>
              <w:spacing w:after="0" w:line="240" w:lineRule="auto"/>
              <w:rPr>
                <w:b w:val="0"/>
                <w:sz w:val="28"/>
                <w:szCs w:val="28"/>
                <w:lang w:val="ru-RU"/>
              </w:rPr>
            </w:pPr>
            <w:r>
              <w:rPr>
                <w:b w:val="0"/>
                <w:sz w:val="28"/>
                <w:szCs w:val="28"/>
                <w:lang w:val="ru-RU"/>
              </w:rPr>
              <w:t>К</w:t>
            </w:r>
            <w:r w:rsidRPr="00A14594">
              <w:rPr>
                <w:b w:val="0"/>
                <w:sz w:val="28"/>
                <w:szCs w:val="28"/>
                <w:lang w:val="ru-RU"/>
              </w:rPr>
              <w:t>амуфляжной сетк</w:t>
            </w:r>
            <w:r>
              <w:rPr>
                <w:b w:val="0"/>
                <w:sz w:val="28"/>
                <w:szCs w:val="28"/>
                <w:lang w:val="ru-RU"/>
              </w:rPr>
              <w:t xml:space="preserve">а </w:t>
            </w:r>
            <w:r w:rsidRPr="00A14594">
              <w:rPr>
                <w:b w:val="0"/>
                <w:sz w:val="28"/>
                <w:szCs w:val="28"/>
                <w:lang w:val="ru-RU"/>
              </w:rPr>
              <w:t xml:space="preserve">3,0 х 8,0 </w:t>
            </w:r>
            <w:r>
              <w:rPr>
                <w:b w:val="0"/>
                <w:sz w:val="28"/>
                <w:szCs w:val="28"/>
                <w:lang w:val="ru-RU"/>
              </w:rPr>
              <w:t xml:space="preserve">или </w:t>
            </w:r>
            <w:r w:rsidRPr="00A14594">
              <w:rPr>
                <w:b w:val="0"/>
                <w:sz w:val="28"/>
                <w:szCs w:val="28"/>
                <w:lang w:val="ru-RU"/>
              </w:rPr>
              <w:t>веревка</w:t>
            </w:r>
            <w:r>
              <w:rPr>
                <w:b w:val="0"/>
                <w:sz w:val="28"/>
                <w:szCs w:val="28"/>
                <w:lang w:val="ru-RU"/>
              </w:rPr>
              <w:t xml:space="preserve"> длиной не менее 40 м</w:t>
            </w:r>
          </w:p>
        </w:tc>
        <w:tc>
          <w:tcPr>
            <w:tcW w:w="3653" w:type="dxa"/>
          </w:tcPr>
          <w:p w:rsidR="008379F8" w:rsidRPr="00744414" w:rsidRDefault="00A14594" w:rsidP="00744414">
            <w:pPr>
              <w:pStyle w:val="24"/>
              <w:shd w:val="clear" w:color="auto" w:fill="auto"/>
              <w:spacing w:after="0" w:line="240" w:lineRule="auto"/>
              <w:rPr>
                <w:b w:val="0"/>
                <w:sz w:val="28"/>
                <w:szCs w:val="28"/>
                <w:lang w:val="ru-RU"/>
              </w:rPr>
            </w:pPr>
            <w:r>
              <w:rPr>
                <w:b w:val="0"/>
                <w:sz w:val="28"/>
                <w:szCs w:val="28"/>
                <w:lang w:val="ru-RU"/>
              </w:rPr>
              <w:t xml:space="preserve">Минимум 1 </w:t>
            </w:r>
            <w:proofErr w:type="spellStart"/>
            <w:r>
              <w:rPr>
                <w:b w:val="0"/>
                <w:sz w:val="28"/>
                <w:szCs w:val="28"/>
                <w:lang w:val="ru-RU"/>
              </w:rPr>
              <w:t>шт</w:t>
            </w:r>
            <w:proofErr w:type="spellEnd"/>
          </w:p>
        </w:tc>
      </w:tr>
      <w:tr w:rsidR="008379F8" w:rsidRPr="00744414" w:rsidTr="00F74E8A">
        <w:tc>
          <w:tcPr>
            <w:tcW w:w="675" w:type="dxa"/>
          </w:tcPr>
          <w:p w:rsidR="008379F8" w:rsidRPr="00744414" w:rsidRDefault="00A14594" w:rsidP="00744414">
            <w:pPr>
              <w:pStyle w:val="24"/>
              <w:shd w:val="clear" w:color="auto" w:fill="auto"/>
              <w:spacing w:after="0" w:line="240" w:lineRule="auto"/>
              <w:rPr>
                <w:b w:val="0"/>
                <w:sz w:val="28"/>
                <w:szCs w:val="28"/>
                <w:lang w:val="ru-RU"/>
              </w:rPr>
            </w:pPr>
            <w:r>
              <w:rPr>
                <w:b w:val="0"/>
                <w:sz w:val="28"/>
                <w:szCs w:val="28"/>
                <w:lang w:val="ru-RU"/>
              </w:rPr>
              <w:t>22</w:t>
            </w:r>
          </w:p>
        </w:tc>
        <w:tc>
          <w:tcPr>
            <w:tcW w:w="5529" w:type="dxa"/>
          </w:tcPr>
          <w:p w:rsidR="008379F8" w:rsidRPr="00A14594" w:rsidRDefault="00A14594" w:rsidP="00744414">
            <w:pPr>
              <w:pStyle w:val="25"/>
              <w:shd w:val="clear" w:color="auto" w:fill="auto"/>
              <w:spacing w:before="0" w:line="240" w:lineRule="auto"/>
              <w:ind w:firstLine="0"/>
              <w:jc w:val="left"/>
              <w:rPr>
                <w:sz w:val="28"/>
                <w:szCs w:val="28"/>
                <w:lang w:val="ru-RU"/>
              </w:rPr>
            </w:pPr>
            <w:r>
              <w:rPr>
                <w:sz w:val="28"/>
                <w:szCs w:val="28"/>
                <w:lang w:val="ru-RU"/>
              </w:rPr>
              <w:t xml:space="preserve">Колокольчик </w:t>
            </w:r>
          </w:p>
        </w:tc>
        <w:tc>
          <w:tcPr>
            <w:tcW w:w="3653" w:type="dxa"/>
          </w:tcPr>
          <w:p w:rsidR="008379F8" w:rsidRPr="00A14594" w:rsidRDefault="00A14594" w:rsidP="00744414">
            <w:pPr>
              <w:pStyle w:val="25"/>
              <w:shd w:val="clear" w:color="auto" w:fill="auto"/>
              <w:spacing w:before="0" w:line="240" w:lineRule="auto"/>
              <w:ind w:firstLine="0"/>
              <w:jc w:val="left"/>
              <w:rPr>
                <w:sz w:val="28"/>
                <w:szCs w:val="28"/>
                <w:lang w:val="ru-RU"/>
              </w:rPr>
            </w:pPr>
            <w:r>
              <w:rPr>
                <w:sz w:val="28"/>
                <w:szCs w:val="28"/>
                <w:lang w:val="ru-RU"/>
              </w:rPr>
              <w:t xml:space="preserve">Минимум 8 </w:t>
            </w:r>
            <w:proofErr w:type="spellStart"/>
            <w:r>
              <w:rPr>
                <w:sz w:val="28"/>
                <w:szCs w:val="28"/>
                <w:lang w:val="ru-RU"/>
              </w:rPr>
              <w:t>шт</w:t>
            </w:r>
            <w:proofErr w:type="spellEnd"/>
          </w:p>
        </w:tc>
      </w:tr>
      <w:tr w:rsidR="00A14594" w:rsidRPr="00744414" w:rsidTr="00F74E8A">
        <w:tc>
          <w:tcPr>
            <w:tcW w:w="675" w:type="dxa"/>
          </w:tcPr>
          <w:p w:rsidR="00A14594" w:rsidRPr="00744414" w:rsidRDefault="00A14594" w:rsidP="00744414">
            <w:pPr>
              <w:pStyle w:val="24"/>
              <w:shd w:val="clear" w:color="auto" w:fill="auto"/>
              <w:spacing w:after="0" w:line="240" w:lineRule="auto"/>
              <w:rPr>
                <w:b w:val="0"/>
                <w:sz w:val="28"/>
                <w:szCs w:val="28"/>
                <w:lang w:val="ru-RU"/>
              </w:rPr>
            </w:pPr>
            <w:r>
              <w:rPr>
                <w:b w:val="0"/>
                <w:sz w:val="28"/>
                <w:szCs w:val="28"/>
                <w:lang w:val="ru-RU"/>
              </w:rPr>
              <w:t>23</w:t>
            </w:r>
          </w:p>
        </w:tc>
        <w:tc>
          <w:tcPr>
            <w:tcW w:w="5529" w:type="dxa"/>
          </w:tcPr>
          <w:p w:rsidR="00A14594" w:rsidRPr="00744414" w:rsidRDefault="00A14594" w:rsidP="00A14594">
            <w:pPr>
              <w:pStyle w:val="25"/>
              <w:shd w:val="clear" w:color="auto" w:fill="auto"/>
              <w:spacing w:before="0" w:line="240" w:lineRule="auto"/>
              <w:ind w:firstLine="0"/>
              <w:jc w:val="left"/>
              <w:rPr>
                <w:sz w:val="28"/>
                <w:szCs w:val="28"/>
                <w:lang w:val="ru-RU"/>
              </w:rPr>
            </w:pPr>
            <w:r w:rsidRPr="00744414">
              <w:rPr>
                <w:sz w:val="28"/>
                <w:szCs w:val="28"/>
              </w:rPr>
              <w:t>Модели массогабаритные стрелкового оружия (</w:t>
            </w:r>
            <w:r w:rsidRPr="00744414">
              <w:rPr>
                <w:sz w:val="28"/>
                <w:szCs w:val="28"/>
                <w:lang w:val="ru-RU"/>
              </w:rPr>
              <w:t xml:space="preserve">АКМ, </w:t>
            </w:r>
            <w:r w:rsidRPr="00744414">
              <w:rPr>
                <w:sz w:val="28"/>
                <w:szCs w:val="28"/>
              </w:rPr>
              <w:t>АК-74</w:t>
            </w:r>
            <w:r w:rsidRPr="00744414">
              <w:rPr>
                <w:sz w:val="28"/>
                <w:szCs w:val="28"/>
                <w:lang w:val="ru-RU"/>
              </w:rPr>
              <w:t>)</w:t>
            </w:r>
          </w:p>
        </w:tc>
        <w:tc>
          <w:tcPr>
            <w:tcW w:w="3653" w:type="dxa"/>
          </w:tcPr>
          <w:p w:rsidR="00A14594" w:rsidRPr="00744414" w:rsidRDefault="00A14594" w:rsidP="00A14594">
            <w:pPr>
              <w:pStyle w:val="25"/>
              <w:shd w:val="clear" w:color="auto" w:fill="auto"/>
              <w:spacing w:before="0" w:line="240" w:lineRule="auto"/>
              <w:ind w:firstLine="0"/>
              <w:jc w:val="left"/>
              <w:rPr>
                <w:sz w:val="28"/>
                <w:szCs w:val="28"/>
                <w:lang w:val="ru-RU"/>
              </w:rPr>
            </w:pPr>
            <w:r w:rsidRPr="00744414">
              <w:rPr>
                <w:sz w:val="28"/>
                <w:szCs w:val="28"/>
                <w:lang w:val="ru-RU"/>
              </w:rPr>
              <w:t>Минимум 2 шт.</w:t>
            </w:r>
          </w:p>
        </w:tc>
      </w:tr>
      <w:tr w:rsidR="00A14594" w:rsidRPr="00744414" w:rsidTr="00F74E8A">
        <w:tc>
          <w:tcPr>
            <w:tcW w:w="675" w:type="dxa"/>
          </w:tcPr>
          <w:p w:rsidR="00A14594" w:rsidRDefault="00A14594" w:rsidP="00744414">
            <w:pPr>
              <w:pStyle w:val="24"/>
              <w:shd w:val="clear" w:color="auto" w:fill="auto"/>
              <w:spacing w:after="0" w:line="240" w:lineRule="auto"/>
              <w:rPr>
                <w:b w:val="0"/>
                <w:sz w:val="28"/>
                <w:szCs w:val="28"/>
                <w:lang w:val="ru-RU"/>
              </w:rPr>
            </w:pPr>
            <w:r>
              <w:rPr>
                <w:b w:val="0"/>
                <w:sz w:val="28"/>
                <w:szCs w:val="28"/>
                <w:lang w:val="ru-RU"/>
              </w:rPr>
              <w:t>24</w:t>
            </w:r>
          </w:p>
        </w:tc>
        <w:tc>
          <w:tcPr>
            <w:tcW w:w="5529" w:type="dxa"/>
          </w:tcPr>
          <w:p w:rsidR="00A14594" w:rsidRPr="00A14594" w:rsidRDefault="00A14594" w:rsidP="00A14594">
            <w:pPr>
              <w:pStyle w:val="25"/>
              <w:shd w:val="clear" w:color="auto" w:fill="auto"/>
              <w:spacing w:before="0" w:line="240" w:lineRule="auto"/>
              <w:ind w:firstLine="0"/>
              <w:jc w:val="left"/>
              <w:rPr>
                <w:sz w:val="28"/>
                <w:szCs w:val="28"/>
                <w:vertAlign w:val="superscript"/>
                <w:lang w:val="ru-RU"/>
              </w:rPr>
            </w:pPr>
            <w:r>
              <w:rPr>
                <w:sz w:val="28"/>
                <w:szCs w:val="28"/>
                <w:lang w:val="ru-RU"/>
              </w:rPr>
              <w:t>Робот-тренажер</w:t>
            </w:r>
            <w:r>
              <w:rPr>
                <w:sz w:val="28"/>
                <w:szCs w:val="28"/>
                <w:vertAlign w:val="superscript"/>
                <w:lang w:val="ru-RU"/>
              </w:rPr>
              <w:t>*</w:t>
            </w:r>
          </w:p>
        </w:tc>
        <w:tc>
          <w:tcPr>
            <w:tcW w:w="3653" w:type="dxa"/>
          </w:tcPr>
          <w:p w:rsidR="00A14594" w:rsidRPr="00744414" w:rsidRDefault="00A14594" w:rsidP="00A14594">
            <w:pPr>
              <w:pStyle w:val="25"/>
              <w:shd w:val="clear" w:color="auto" w:fill="auto"/>
              <w:spacing w:before="0" w:line="240" w:lineRule="auto"/>
              <w:ind w:firstLine="0"/>
              <w:jc w:val="left"/>
              <w:rPr>
                <w:sz w:val="28"/>
                <w:szCs w:val="28"/>
                <w:lang w:val="ru-RU"/>
              </w:rPr>
            </w:pPr>
            <w:r>
              <w:rPr>
                <w:sz w:val="28"/>
                <w:szCs w:val="28"/>
                <w:lang w:val="ru-RU"/>
              </w:rPr>
              <w:t xml:space="preserve">Минимум 2 </w:t>
            </w:r>
            <w:proofErr w:type="spellStart"/>
            <w:r>
              <w:rPr>
                <w:sz w:val="28"/>
                <w:szCs w:val="28"/>
                <w:lang w:val="ru-RU"/>
              </w:rPr>
              <w:t>шт</w:t>
            </w:r>
            <w:proofErr w:type="spellEnd"/>
          </w:p>
        </w:tc>
      </w:tr>
      <w:tr w:rsidR="0077529F" w:rsidRPr="00744414" w:rsidTr="00F74E8A">
        <w:tc>
          <w:tcPr>
            <w:tcW w:w="675" w:type="dxa"/>
          </w:tcPr>
          <w:p w:rsidR="0077529F" w:rsidRDefault="0077529F" w:rsidP="00744414">
            <w:pPr>
              <w:pStyle w:val="24"/>
              <w:shd w:val="clear" w:color="auto" w:fill="auto"/>
              <w:spacing w:after="0" w:line="240" w:lineRule="auto"/>
              <w:rPr>
                <w:b w:val="0"/>
                <w:sz w:val="28"/>
                <w:szCs w:val="28"/>
                <w:lang w:val="ru-RU"/>
              </w:rPr>
            </w:pPr>
            <w:r>
              <w:rPr>
                <w:b w:val="0"/>
                <w:sz w:val="28"/>
                <w:szCs w:val="28"/>
                <w:lang w:val="ru-RU"/>
              </w:rPr>
              <w:t>25</w:t>
            </w:r>
          </w:p>
        </w:tc>
        <w:tc>
          <w:tcPr>
            <w:tcW w:w="5529" w:type="dxa"/>
          </w:tcPr>
          <w:p w:rsidR="0077529F" w:rsidRDefault="0077529F" w:rsidP="00A14594">
            <w:pPr>
              <w:pStyle w:val="25"/>
              <w:shd w:val="clear" w:color="auto" w:fill="auto"/>
              <w:spacing w:before="0" w:line="240" w:lineRule="auto"/>
              <w:ind w:firstLine="0"/>
              <w:jc w:val="left"/>
              <w:rPr>
                <w:sz w:val="28"/>
                <w:szCs w:val="28"/>
                <w:lang w:val="ru-RU"/>
              </w:rPr>
            </w:pPr>
            <w:r>
              <w:rPr>
                <w:sz w:val="28"/>
                <w:szCs w:val="28"/>
                <w:lang w:val="ru-RU"/>
              </w:rPr>
              <w:t xml:space="preserve">Муляжи болотных кочек </w:t>
            </w:r>
            <w:r w:rsidRPr="00A14594">
              <w:rPr>
                <w:sz w:val="28"/>
                <w:szCs w:val="28"/>
                <w:lang w:val="ru-RU"/>
              </w:rPr>
              <w:t>(круги диаметром 30 см)</w:t>
            </w:r>
          </w:p>
        </w:tc>
        <w:tc>
          <w:tcPr>
            <w:tcW w:w="3653" w:type="dxa"/>
          </w:tcPr>
          <w:p w:rsidR="0077529F" w:rsidRPr="00A14594" w:rsidRDefault="0077529F" w:rsidP="0077529F">
            <w:pPr>
              <w:pStyle w:val="25"/>
              <w:shd w:val="clear" w:color="auto" w:fill="auto"/>
              <w:spacing w:before="0" w:line="240" w:lineRule="auto"/>
              <w:ind w:firstLine="0"/>
              <w:jc w:val="left"/>
              <w:rPr>
                <w:sz w:val="28"/>
                <w:szCs w:val="28"/>
                <w:lang w:val="ru-RU"/>
              </w:rPr>
            </w:pPr>
            <w:r>
              <w:rPr>
                <w:sz w:val="28"/>
                <w:szCs w:val="28"/>
                <w:lang w:val="ru-RU"/>
              </w:rPr>
              <w:t xml:space="preserve">Минимум 10 </w:t>
            </w:r>
            <w:proofErr w:type="spellStart"/>
            <w:r>
              <w:rPr>
                <w:sz w:val="28"/>
                <w:szCs w:val="28"/>
                <w:lang w:val="ru-RU"/>
              </w:rPr>
              <w:t>шт</w:t>
            </w:r>
            <w:proofErr w:type="spellEnd"/>
          </w:p>
        </w:tc>
      </w:tr>
    </w:tbl>
    <w:p w:rsidR="000D0F3E" w:rsidRPr="00744414" w:rsidRDefault="000D0F3E" w:rsidP="00744414">
      <w:pPr>
        <w:pStyle w:val="24"/>
        <w:shd w:val="clear" w:color="auto" w:fill="auto"/>
        <w:spacing w:after="0" w:line="240" w:lineRule="auto"/>
        <w:rPr>
          <w:b w:val="0"/>
          <w:sz w:val="28"/>
          <w:szCs w:val="28"/>
          <w:lang w:val="ru-RU"/>
        </w:rPr>
      </w:pPr>
    </w:p>
    <w:p w:rsidR="000D0F3E" w:rsidRPr="00B05838" w:rsidRDefault="00A14594" w:rsidP="00744414">
      <w:pPr>
        <w:pStyle w:val="25"/>
        <w:shd w:val="clear" w:color="auto" w:fill="auto"/>
        <w:spacing w:before="0" w:line="240" w:lineRule="auto"/>
        <w:ind w:firstLine="360"/>
        <w:rPr>
          <w:sz w:val="28"/>
          <w:szCs w:val="28"/>
          <w:lang w:val="ru-RU"/>
        </w:rPr>
      </w:pPr>
      <w:r>
        <w:rPr>
          <w:sz w:val="28"/>
          <w:szCs w:val="28"/>
          <w:lang w:val="ru-RU"/>
        </w:rPr>
        <w:t>* Н</w:t>
      </w:r>
      <w:r w:rsidR="000D0F3E" w:rsidRPr="00744414">
        <w:rPr>
          <w:sz w:val="28"/>
          <w:szCs w:val="28"/>
        </w:rPr>
        <w:t xml:space="preserve">а муниципальном этапе Олимпиады допускается наложение повязок и проведение иммобилизации конечностей </w:t>
      </w:r>
      <w:r w:rsidR="000D0F3E" w:rsidRPr="00A14594">
        <w:rPr>
          <w:b/>
          <w:sz w:val="28"/>
          <w:szCs w:val="28"/>
        </w:rPr>
        <w:t>на статистах</w:t>
      </w:r>
      <w:r>
        <w:rPr>
          <w:sz w:val="28"/>
          <w:szCs w:val="28"/>
          <w:lang w:val="ru-RU"/>
        </w:rPr>
        <w:t xml:space="preserve">, или </w:t>
      </w:r>
      <w:r w:rsidR="00B05838">
        <w:rPr>
          <w:sz w:val="28"/>
          <w:szCs w:val="28"/>
          <w:lang w:val="ru-RU"/>
        </w:rPr>
        <w:t xml:space="preserve">с </w:t>
      </w:r>
      <w:r>
        <w:rPr>
          <w:sz w:val="28"/>
          <w:szCs w:val="28"/>
          <w:lang w:val="ru-RU"/>
        </w:rPr>
        <w:t xml:space="preserve">применением </w:t>
      </w:r>
      <w:r w:rsidRPr="00744414">
        <w:rPr>
          <w:sz w:val="28"/>
          <w:szCs w:val="28"/>
        </w:rPr>
        <w:t>роботов-тренажеров</w:t>
      </w:r>
      <w:r w:rsidR="00B05838">
        <w:rPr>
          <w:sz w:val="28"/>
          <w:szCs w:val="28"/>
          <w:lang w:val="ru-RU"/>
        </w:rPr>
        <w:t>.</w:t>
      </w:r>
    </w:p>
    <w:p w:rsidR="000D0F3E" w:rsidRPr="00744414" w:rsidRDefault="000D0F3E" w:rsidP="00744414">
      <w:pPr>
        <w:pStyle w:val="25"/>
        <w:shd w:val="clear" w:color="auto" w:fill="auto"/>
        <w:spacing w:before="0" w:line="240" w:lineRule="auto"/>
        <w:ind w:firstLine="360"/>
        <w:rPr>
          <w:sz w:val="28"/>
          <w:szCs w:val="28"/>
          <w:lang w:val="ru-RU"/>
        </w:rPr>
      </w:pPr>
      <w:r w:rsidRPr="00744414">
        <w:rPr>
          <w:sz w:val="28"/>
          <w:szCs w:val="28"/>
        </w:rPr>
        <w:t>При выполнении олимпиадных заданий по выживанию в условиях природной среды, где предполагается индивидуальное преодоление участниками препятствий в экстремальной ситуации все участники должны иметь, спортивную одежду и обувь.</w:t>
      </w:r>
    </w:p>
    <w:p w:rsidR="00D97AC9" w:rsidRPr="00744414" w:rsidRDefault="00D97AC9" w:rsidP="00744414">
      <w:pPr>
        <w:pStyle w:val="25"/>
        <w:spacing w:before="0" w:line="240" w:lineRule="auto"/>
        <w:ind w:firstLine="357"/>
        <w:rPr>
          <w:sz w:val="28"/>
          <w:szCs w:val="28"/>
          <w:lang w:val="ru-RU"/>
        </w:rPr>
      </w:pPr>
      <w:r w:rsidRPr="00744414">
        <w:rPr>
          <w:sz w:val="28"/>
          <w:szCs w:val="28"/>
          <w:lang w:val="ru-RU"/>
        </w:rPr>
        <w:t xml:space="preserve">Приведенный перечень средств оснащения для проведения практического тура муниципального этапа Олимпиады </w:t>
      </w:r>
      <w:r w:rsidRPr="00744414">
        <w:rPr>
          <w:sz w:val="28"/>
          <w:szCs w:val="28"/>
          <w:u w:val="single"/>
          <w:lang w:val="ru-RU"/>
        </w:rPr>
        <w:t>является примерным</w:t>
      </w:r>
      <w:r w:rsidRPr="00744414">
        <w:rPr>
          <w:sz w:val="28"/>
          <w:szCs w:val="28"/>
          <w:lang w:val="ru-RU"/>
        </w:rPr>
        <w:t xml:space="preserve"> и может быть изменен в зависимости от места его проведения и содержания олимпиадных заданий.</w:t>
      </w:r>
    </w:p>
    <w:p w:rsidR="000D0F3E" w:rsidRPr="00744414" w:rsidRDefault="000D0F3E" w:rsidP="00744414">
      <w:pPr>
        <w:pStyle w:val="25"/>
        <w:shd w:val="clear" w:color="auto" w:fill="auto"/>
        <w:spacing w:before="0" w:line="240" w:lineRule="auto"/>
        <w:ind w:firstLine="360"/>
        <w:rPr>
          <w:sz w:val="28"/>
          <w:szCs w:val="28"/>
          <w:lang w:val="ru-RU"/>
        </w:rPr>
      </w:pPr>
      <w:r w:rsidRPr="00744414">
        <w:rPr>
          <w:sz w:val="28"/>
          <w:szCs w:val="28"/>
        </w:rPr>
        <w:t>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членами жюри (организаторами) обеспечивается страховка.</w:t>
      </w:r>
    </w:p>
    <w:p w:rsidR="00D97AC9" w:rsidRPr="00744414" w:rsidRDefault="00D97AC9" w:rsidP="00744414">
      <w:pPr>
        <w:pStyle w:val="25"/>
        <w:shd w:val="clear" w:color="auto" w:fill="auto"/>
        <w:spacing w:before="0" w:line="240" w:lineRule="auto"/>
        <w:ind w:firstLine="360"/>
        <w:rPr>
          <w:sz w:val="28"/>
          <w:szCs w:val="28"/>
        </w:rPr>
      </w:pPr>
      <w:r w:rsidRPr="00744414">
        <w:rPr>
          <w:sz w:val="28"/>
          <w:szCs w:val="28"/>
        </w:rPr>
        <w:t>В месте проведения практического тура необходимо предусмотреть дежурство медицинского работника и (в случае необходимости) мероприятия по оказанию медицинской помощи, транспортировке пострадавших в лечебные учреждения. Медицинские работники, обслуживающие практический тур, должны быть обеспечены ясно видимыми отличительными знаками.</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Порядок выполнения практических заданий участниками Олимпиады определяется стартовым номером участника, полученным при жеребьевке</w:t>
      </w:r>
      <w:r w:rsidR="002E101F" w:rsidRPr="00744414">
        <w:rPr>
          <w:sz w:val="28"/>
          <w:szCs w:val="28"/>
          <w:lang w:val="ru-RU"/>
        </w:rPr>
        <w:t>, рекомендуется у</w:t>
      </w:r>
      <w:r w:rsidRPr="00744414">
        <w:rPr>
          <w:sz w:val="28"/>
          <w:szCs w:val="28"/>
          <w:lang w:val="ru-RU"/>
        </w:rPr>
        <w:t>частник</w:t>
      </w:r>
      <w:r w:rsidR="002E101F" w:rsidRPr="00744414">
        <w:rPr>
          <w:sz w:val="28"/>
          <w:szCs w:val="28"/>
          <w:lang w:val="ru-RU"/>
        </w:rPr>
        <w:t>ов</w:t>
      </w:r>
      <w:r w:rsidRPr="00744414">
        <w:rPr>
          <w:sz w:val="28"/>
          <w:szCs w:val="28"/>
          <w:lang w:val="ru-RU"/>
        </w:rPr>
        <w:t xml:space="preserve"> разбива</w:t>
      </w:r>
      <w:r w:rsidR="002E101F" w:rsidRPr="00744414">
        <w:rPr>
          <w:sz w:val="28"/>
          <w:szCs w:val="28"/>
          <w:lang w:val="ru-RU"/>
        </w:rPr>
        <w:t>ть</w:t>
      </w:r>
      <w:r w:rsidRPr="00744414">
        <w:rPr>
          <w:sz w:val="28"/>
          <w:szCs w:val="28"/>
          <w:lang w:val="ru-RU"/>
        </w:rPr>
        <w:t xml:space="preserve"> на смены по 6 человек. Перед началом испытания участникам каждой смены предоставляется время для разминки.</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Перед началом выполнения задания объявляется стартовый номер участника, после чего участник выходит на исходную позицию и называет свою фамилию, имя, класс.</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Свисток судьи, или команда «Можно», служит сигналом для начала испытания. Начало упражнения до сигнала судьи является нарушением, за которое участник получает предупреждение. Повторное нарушение наказывается штрафом в соответствии с регламентом оценки выполнения задания.</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 xml:space="preserve">Практический тур предусматривает выполнение практических заданий для участников, по следующим тематическим образовательным линиям, определенных Государственным стандартом общего образования по ОБЖ, а именно: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а) для участников – учащихся на ступени основного общего образования:</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оказанию первой медицинской помощи пострадавшему;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выживанию в условиях природной среды;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действиям в чрезвычайных ситуациях природного, техногенного социального характера;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б) для участников – учащихся на ступени среднего (полного) общего образования:</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оказанию первой медицинской помощи пострадавшему;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по выживанию в условиях природной среды;</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действиям в чрезвычайных ситуациях природного, техногенного социального характера; </w:t>
      </w:r>
    </w:p>
    <w:p w:rsidR="00D00E82" w:rsidRPr="00744414" w:rsidRDefault="00D00E82" w:rsidP="00744414">
      <w:pPr>
        <w:pStyle w:val="25"/>
        <w:spacing w:before="0" w:line="240" w:lineRule="auto"/>
        <w:ind w:firstLine="357"/>
        <w:rPr>
          <w:sz w:val="28"/>
          <w:szCs w:val="28"/>
          <w:lang w:val="ru-RU"/>
        </w:rPr>
      </w:pPr>
      <w:r w:rsidRPr="00744414">
        <w:rPr>
          <w:sz w:val="28"/>
          <w:szCs w:val="28"/>
          <w:lang w:val="ru-RU"/>
        </w:rPr>
        <w:t>•</w:t>
      </w:r>
      <w:r w:rsidRPr="00744414">
        <w:rPr>
          <w:sz w:val="28"/>
          <w:szCs w:val="28"/>
          <w:lang w:val="ru-RU"/>
        </w:rPr>
        <w:tab/>
        <w:t xml:space="preserve">по основам военной службы. </w:t>
      </w:r>
    </w:p>
    <w:p w:rsidR="00747119" w:rsidRPr="00744414" w:rsidRDefault="00D00E82" w:rsidP="00744414">
      <w:pPr>
        <w:pStyle w:val="25"/>
        <w:shd w:val="clear" w:color="auto" w:fill="auto"/>
        <w:spacing w:before="0" w:line="240" w:lineRule="auto"/>
        <w:ind w:firstLine="357"/>
        <w:rPr>
          <w:sz w:val="28"/>
          <w:szCs w:val="28"/>
          <w:lang w:val="ru-RU"/>
        </w:rPr>
      </w:pPr>
      <w:r w:rsidRPr="00744414">
        <w:rPr>
          <w:sz w:val="28"/>
          <w:szCs w:val="28"/>
          <w:lang w:val="ru-RU"/>
        </w:rPr>
        <w:t>Во время проведения практического тура за состоянием здоровья участников соревнований осуществляется постоянный контроль. В месте проведения практического тура предусматриваются (в случае необходимости) мероприятия по оказанию медицинской помощи, транспортировке пострадавших в лечебные учреждения. Медицинские работники, обслуживающие практический тур, должны быть обеспечены ясно видимыми отличительными знаками.</w:t>
      </w:r>
    </w:p>
    <w:p w:rsidR="00D00E82" w:rsidRPr="00744414" w:rsidRDefault="00D00E82" w:rsidP="00744414">
      <w:pPr>
        <w:pStyle w:val="25"/>
        <w:shd w:val="clear" w:color="auto" w:fill="auto"/>
        <w:spacing w:before="0" w:line="240" w:lineRule="auto"/>
        <w:ind w:firstLine="360"/>
        <w:rPr>
          <w:sz w:val="28"/>
          <w:szCs w:val="28"/>
          <w:lang w:val="ru-RU"/>
        </w:rPr>
      </w:pPr>
    </w:p>
    <w:p w:rsidR="00D97AC9" w:rsidRPr="00744414" w:rsidRDefault="00D97AC9" w:rsidP="00744414">
      <w:pPr>
        <w:autoSpaceDE w:val="0"/>
        <w:autoSpaceDN w:val="0"/>
        <w:adjustRightInd w:val="0"/>
        <w:ind w:firstLine="426"/>
        <w:jc w:val="both"/>
        <w:rPr>
          <w:rFonts w:ascii="Times New Roman" w:hAnsi="Times New Roman" w:cs="Times New Roman"/>
          <w:b/>
          <w:bCs/>
          <w:color w:val="auto"/>
          <w:sz w:val="28"/>
          <w:szCs w:val="28"/>
          <w:lang w:val="ru-RU"/>
        </w:rPr>
      </w:pPr>
      <w:r w:rsidRPr="00744414">
        <w:rPr>
          <w:rFonts w:ascii="Times New Roman" w:hAnsi="Times New Roman" w:cs="Times New Roman"/>
          <w:b/>
          <w:bCs/>
          <w:color w:val="auto"/>
          <w:sz w:val="28"/>
          <w:szCs w:val="28"/>
          <w:lang w:val="ru-RU"/>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D97AC9" w:rsidRPr="00744414" w:rsidRDefault="00D97AC9" w:rsidP="00744414">
      <w:pPr>
        <w:autoSpaceDE w:val="0"/>
        <w:autoSpaceDN w:val="0"/>
        <w:adjustRightInd w:val="0"/>
        <w:ind w:firstLine="426"/>
        <w:jc w:val="both"/>
        <w:rPr>
          <w:rFonts w:ascii="Times New Roman" w:hAnsi="Times New Roman" w:cs="Times New Roman"/>
          <w:color w:val="auto"/>
          <w:sz w:val="28"/>
          <w:szCs w:val="28"/>
          <w:lang w:val="ru-RU"/>
        </w:rPr>
      </w:pPr>
    </w:p>
    <w:p w:rsidR="00D97AC9" w:rsidRPr="00744414" w:rsidRDefault="00D97AC9" w:rsidP="00744414">
      <w:pPr>
        <w:autoSpaceDE w:val="0"/>
        <w:autoSpaceDN w:val="0"/>
        <w:adjustRightInd w:val="0"/>
        <w:ind w:firstLine="426"/>
        <w:jc w:val="both"/>
        <w:rPr>
          <w:rFonts w:ascii="Times New Roman" w:hAnsi="Times New Roman" w:cs="Times New Roman"/>
          <w:sz w:val="28"/>
          <w:szCs w:val="28"/>
          <w:lang w:val="ru-RU"/>
        </w:rPr>
      </w:pPr>
      <w:r w:rsidRPr="00744414">
        <w:rPr>
          <w:rFonts w:ascii="Times New Roman" w:hAnsi="Times New Roman" w:cs="Times New Roman"/>
          <w:color w:val="auto"/>
          <w:sz w:val="28"/>
          <w:szCs w:val="28"/>
          <w:lang w:val="ru-RU"/>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w:t>
      </w:r>
    </w:p>
    <w:p w:rsidR="00D97AC9" w:rsidRPr="00744414" w:rsidRDefault="00D97AC9" w:rsidP="00744414">
      <w:pPr>
        <w:pStyle w:val="25"/>
        <w:shd w:val="clear" w:color="auto" w:fill="auto"/>
        <w:spacing w:before="0" w:line="240" w:lineRule="auto"/>
        <w:ind w:firstLine="360"/>
        <w:rPr>
          <w:sz w:val="28"/>
          <w:szCs w:val="28"/>
          <w:lang w:val="ru-RU"/>
        </w:rPr>
      </w:pPr>
    </w:p>
    <w:p w:rsidR="00EB238F" w:rsidRPr="00744414" w:rsidRDefault="00EB238F" w:rsidP="00744414">
      <w:pPr>
        <w:autoSpaceDE w:val="0"/>
        <w:autoSpaceDN w:val="0"/>
        <w:adjustRightInd w:val="0"/>
        <w:ind w:firstLine="426"/>
        <w:jc w:val="both"/>
        <w:rPr>
          <w:rFonts w:ascii="Times New Roman" w:hAnsi="Times New Roman" w:cs="Times New Roman"/>
          <w:b/>
          <w:bCs/>
          <w:color w:val="auto"/>
          <w:sz w:val="28"/>
          <w:szCs w:val="28"/>
          <w:lang w:val="ru-RU"/>
        </w:rPr>
      </w:pPr>
      <w:r w:rsidRPr="00744414">
        <w:rPr>
          <w:rFonts w:ascii="Times New Roman" w:hAnsi="Times New Roman" w:cs="Times New Roman"/>
          <w:b/>
          <w:bCs/>
          <w:color w:val="auto"/>
          <w:sz w:val="28"/>
          <w:szCs w:val="28"/>
          <w:lang w:val="ru-RU"/>
        </w:rPr>
        <w:t>Методика оценивания выполнения олимпиадных заданий</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Система и методика оценивания олимпиадных заданий должна позволять объективно выявить реальный уровень подготовки участников Олимпиады.</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С учетом этого, при разработке методики оценивания олимпиадных заданий предметно-методической комиссией выработаны следующие условия:</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по всем теоретическим и практическим заданиям начисление баллов производится целыми, а не дробными числами, что позволяет уйти от ошибок, т. к. дробные числа только увеличат их вероятность, при этом общий результат будет получен в целых числах, что упростит подсчет баллов всех участников;</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размер максимальных баллов за задания теоретического тура установлен в зависимости от уровня сложности задания, за задания одного уровня сложности начисляется одинаковый максимальный балл;</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отказ от подсчета баллов по секциям или этапам как внутри туров, так и по турам в целом, выводя среднее арифметическое. Не нужно делить набранные участником баллы ни на 2, ни на какое другое число, поскольку может получиться дробное число, а это увеличит время оценки результатов;</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общий результат следует оценивать путем простого сложения баллов, полученных участниками за каждое теоретическое и практическое задание.</w:t>
      </w:r>
    </w:p>
    <w:p w:rsidR="00EB238F" w:rsidRPr="00744414" w:rsidRDefault="00EB238F" w:rsidP="00744414">
      <w:pPr>
        <w:autoSpaceDE w:val="0"/>
        <w:autoSpaceDN w:val="0"/>
        <w:adjustRightInd w:val="0"/>
        <w:ind w:firstLine="426"/>
        <w:jc w:val="both"/>
        <w:rPr>
          <w:rFonts w:ascii="Times New Roman" w:hAnsi="Times New Roman" w:cs="Times New Roman"/>
          <w:b/>
          <w:bCs/>
          <w:color w:val="auto"/>
          <w:sz w:val="28"/>
          <w:szCs w:val="28"/>
          <w:lang w:val="ru-RU"/>
        </w:rPr>
      </w:pPr>
      <w:r w:rsidRPr="00744414">
        <w:rPr>
          <w:rFonts w:ascii="Times New Roman" w:hAnsi="Times New Roman" w:cs="Times New Roman"/>
          <w:color w:val="auto"/>
          <w:sz w:val="28"/>
          <w:szCs w:val="28"/>
          <w:lang w:val="ru-RU"/>
        </w:rPr>
        <w:t xml:space="preserve">Оценка выполнения участником любого задания </w:t>
      </w:r>
      <w:r w:rsidRPr="00744414">
        <w:rPr>
          <w:rFonts w:ascii="Times New Roman" w:hAnsi="Times New Roman" w:cs="Times New Roman"/>
          <w:b/>
          <w:bCs/>
          <w:color w:val="auto"/>
          <w:sz w:val="28"/>
          <w:szCs w:val="28"/>
          <w:lang w:val="ru-RU"/>
        </w:rPr>
        <w:t xml:space="preserve">не может быть отрицательной, </w:t>
      </w:r>
      <w:r w:rsidRPr="00744414">
        <w:rPr>
          <w:rFonts w:ascii="Times New Roman" w:hAnsi="Times New Roman" w:cs="Times New Roman"/>
          <w:color w:val="auto"/>
          <w:sz w:val="28"/>
          <w:szCs w:val="28"/>
          <w:lang w:val="ru-RU"/>
        </w:rPr>
        <w:t xml:space="preserve">минимальная оценка, выставляемая за выполнение отдельно взятого задания </w:t>
      </w:r>
      <w:r w:rsidRPr="00744414">
        <w:rPr>
          <w:rFonts w:ascii="Times New Roman" w:hAnsi="Times New Roman" w:cs="Times New Roman"/>
          <w:b/>
          <w:bCs/>
          <w:color w:val="auto"/>
          <w:sz w:val="28"/>
          <w:szCs w:val="28"/>
          <w:lang w:val="ru-RU"/>
        </w:rPr>
        <w:t>0 баллов.</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Признать целесообразным общую максимальную оценку по итогам выполнения заданий определить не более 200 баллов (теоретический тур не более 100 баллов, практический тур не более 100 баллов).</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b/>
          <w:bCs/>
          <w:color w:val="auto"/>
          <w:sz w:val="28"/>
          <w:szCs w:val="28"/>
          <w:lang w:val="ru-RU"/>
        </w:rPr>
        <w:t>Например</w:t>
      </w:r>
      <w:r w:rsidRPr="00744414">
        <w:rPr>
          <w:rFonts w:ascii="Times New Roman" w:hAnsi="Times New Roman" w:cs="Times New Roman"/>
          <w:color w:val="auto"/>
          <w:sz w:val="28"/>
          <w:szCs w:val="28"/>
          <w:lang w:val="ru-RU"/>
        </w:rPr>
        <w:t>, при наличии 3 вопросов и 15 тестовых заданий, если оценивать выполнение каждого теоретического вопроса максимальной оценкой не более 20 баллов, а всех тестовых заданий закрытого типа не более 40 баллов, общий балл по теоретическому туру составит не более 100 баллов. Оценивая выполнение практических заданий по оказанию первой помощи пострадавшим максимальной оценкой не более 40 баллов; практических заданий по выживанию в условиях природной среды, по действиям в чрезвычайных ситуациях техногенного характера, по основам военной службы максимальной оценкой не более 20 баллов, получим общий балл по практическому туру – 100 баллов.</w:t>
      </w:r>
    </w:p>
    <w:p w:rsidR="00EB238F" w:rsidRPr="00744414" w:rsidRDefault="00EB238F"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Таким образом, максимальный результат составит 200 баллов.</w:t>
      </w:r>
    </w:p>
    <w:p w:rsidR="00EB238F" w:rsidRPr="00744414" w:rsidRDefault="00EB238F" w:rsidP="00744414">
      <w:pPr>
        <w:pStyle w:val="25"/>
        <w:shd w:val="clear" w:color="auto" w:fill="auto"/>
        <w:spacing w:before="0" w:line="240" w:lineRule="auto"/>
        <w:ind w:firstLine="360"/>
        <w:rPr>
          <w:sz w:val="28"/>
          <w:szCs w:val="28"/>
          <w:lang w:val="ru-RU"/>
        </w:rPr>
      </w:pPr>
    </w:p>
    <w:p w:rsidR="006324D8" w:rsidRPr="00744414" w:rsidRDefault="006324D8" w:rsidP="00744414">
      <w:pPr>
        <w:widowControl w:val="0"/>
        <w:suppressAutoHyphens/>
        <w:ind w:firstLine="709"/>
        <w:jc w:val="center"/>
        <w:rPr>
          <w:rFonts w:ascii="Times New Roman" w:hAnsi="Times New Roman" w:cs="Times New Roman"/>
          <w:b/>
          <w:bCs/>
          <w:sz w:val="28"/>
          <w:szCs w:val="28"/>
        </w:rPr>
      </w:pPr>
      <w:r w:rsidRPr="00744414">
        <w:rPr>
          <w:rFonts w:ascii="Times New Roman" w:hAnsi="Times New Roman" w:cs="Times New Roman"/>
          <w:b/>
          <w:bCs/>
          <w:sz w:val="28"/>
          <w:szCs w:val="28"/>
        </w:rPr>
        <w:t>Заключительный этап</w:t>
      </w:r>
    </w:p>
    <w:p w:rsidR="006324D8" w:rsidRPr="00744414" w:rsidRDefault="006324D8" w:rsidP="00744414">
      <w:pPr>
        <w:widowControl w:val="0"/>
        <w:suppressAutoHyphens/>
        <w:ind w:firstLine="709"/>
        <w:jc w:val="center"/>
        <w:rPr>
          <w:rFonts w:ascii="Times New Roman" w:hAnsi="Times New Roman" w:cs="Times New Roman"/>
          <w:sz w:val="28"/>
          <w:szCs w:val="28"/>
        </w:rPr>
      </w:pPr>
    </w:p>
    <w:p w:rsidR="006324D8" w:rsidRPr="00744414" w:rsidRDefault="006324D8" w:rsidP="00744414">
      <w:pPr>
        <w:widowControl w:val="0"/>
        <w:suppressAutoHyphens/>
        <w:ind w:firstLine="540"/>
        <w:jc w:val="both"/>
        <w:rPr>
          <w:rFonts w:ascii="Times New Roman" w:hAnsi="Times New Roman" w:cs="Times New Roman"/>
          <w:sz w:val="28"/>
          <w:szCs w:val="28"/>
        </w:rPr>
      </w:pPr>
      <w:r w:rsidRPr="00744414">
        <w:rPr>
          <w:rFonts w:ascii="Times New Roman" w:hAnsi="Times New Roman" w:cs="Times New Roman"/>
          <w:sz w:val="28"/>
          <w:szCs w:val="28"/>
        </w:rPr>
        <w:t>После проведения первого и второго туров необходимо подвести итоги олимпиады с</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целью определения победителей для представления их на следующий этап, выявления отрицательных и положительных сторон как в образовательном процессе, так и в организации и проведении Олимпиады.</w:t>
      </w:r>
    </w:p>
    <w:p w:rsidR="006324D8" w:rsidRPr="00744414" w:rsidRDefault="006324D8" w:rsidP="00744414">
      <w:pPr>
        <w:widowControl w:val="0"/>
        <w:shd w:val="clear" w:color="auto" w:fill="FFFFFF"/>
        <w:suppressAutoHyphens/>
        <w:ind w:firstLine="540"/>
        <w:jc w:val="both"/>
        <w:rPr>
          <w:rFonts w:ascii="Times New Roman" w:hAnsi="Times New Roman" w:cs="Times New Roman"/>
          <w:sz w:val="28"/>
          <w:szCs w:val="28"/>
          <w:lang w:val="ru-RU"/>
        </w:rPr>
      </w:pPr>
      <w:r w:rsidRPr="00744414">
        <w:rPr>
          <w:rFonts w:ascii="Times New Roman" w:hAnsi="Times New Roman" w:cs="Times New Roman"/>
          <w:sz w:val="28"/>
          <w:szCs w:val="28"/>
        </w:rPr>
        <w:t>Победители Олимпиады определяются после каждого конкурсного испытания, при этом проверка теоретических заданий проводится членами жюри после шифровки работ участников Олимпиады. В проверяемых работах фиксируется</w:t>
      </w:r>
      <w:r w:rsidR="00F1309B" w:rsidRPr="00744414">
        <w:rPr>
          <w:rFonts w:ascii="Times New Roman" w:hAnsi="Times New Roman" w:cs="Times New Roman"/>
          <w:sz w:val="28"/>
          <w:szCs w:val="28"/>
        </w:rPr>
        <w:t xml:space="preserve"> количество правильных ответов</w:t>
      </w:r>
      <w:r w:rsidR="00F1309B"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максимальный балл по теоретическому туру составляет 1</w:t>
      </w:r>
      <w:r w:rsidR="00F1309B" w:rsidRPr="00744414">
        <w:rPr>
          <w:rFonts w:ascii="Times New Roman" w:hAnsi="Times New Roman" w:cs="Times New Roman"/>
          <w:sz w:val="28"/>
          <w:szCs w:val="28"/>
          <w:lang w:val="ru-RU"/>
        </w:rPr>
        <w:t>0</w:t>
      </w:r>
      <w:r w:rsidR="00F1309B" w:rsidRPr="00744414">
        <w:rPr>
          <w:rFonts w:ascii="Times New Roman" w:hAnsi="Times New Roman" w:cs="Times New Roman"/>
          <w:sz w:val="28"/>
          <w:szCs w:val="28"/>
        </w:rPr>
        <w:t>0 баллов</w:t>
      </w:r>
      <w:r w:rsidR="00F1309B" w:rsidRPr="00744414">
        <w:rPr>
          <w:rFonts w:ascii="Times New Roman" w:hAnsi="Times New Roman" w:cs="Times New Roman"/>
          <w:sz w:val="28"/>
          <w:szCs w:val="28"/>
          <w:lang w:val="ru-RU"/>
        </w:rPr>
        <w:t>.</w:t>
      </w:r>
    </w:p>
    <w:p w:rsidR="006324D8" w:rsidRPr="00744414" w:rsidRDefault="00F1309B" w:rsidP="00744414">
      <w:pPr>
        <w:widowControl w:val="0"/>
        <w:suppressAutoHyphens/>
        <w:ind w:firstLine="540"/>
        <w:jc w:val="both"/>
        <w:rPr>
          <w:rFonts w:ascii="Times New Roman" w:hAnsi="Times New Roman" w:cs="Times New Roman"/>
          <w:sz w:val="28"/>
          <w:szCs w:val="28"/>
        </w:rPr>
      </w:pPr>
      <w:r w:rsidRPr="00744414">
        <w:rPr>
          <w:rFonts w:ascii="Times New Roman" w:hAnsi="Times New Roman" w:cs="Times New Roman"/>
          <w:sz w:val="28"/>
          <w:szCs w:val="28"/>
          <w:lang w:val="ru-RU"/>
        </w:rPr>
        <w:t xml:space="preserve">Практический </w:t>
      </w:r>
      <w:r w:rsidR="006324D8" w:rsidRPr="00744414">
        <w:rPr>
          <w:rFonts w:ascii="Times New Roman" w:hAnsi="Times New Roman" w:cs="Times New Roman"/>
          <w:sz w:val="28"/>
          <w:szCs w:val="28"/>
        </w:rPr>
        <w:t xml:space="preserve">(полевой) тур предусматривает выполнение практических заданий для участников по определённым тематическим образовательным линиям, общий балл за практический тур определяется суммированием баллов, полученных за выполнение заданий тематических секций, </w:t>
      </w:r>
      <w:r w:rsidRPr="00744414">
        <w:rPr>
          <w:rFonts w:ascii="Times New Roman" w:hAnsi="Times New Roman" w:cs="Times New Roman"/>
          <w:sz w:val="28"/>
          <w:szCs w:val="28"/>
          <w:lang w:val="ru-RU"/>
        </w:rPr>
        <w:t>максимальный балл составляет 100 баллов.</w:t>
      </w:r>
    </w:p>
    <w:p w:rsidR="006324D8" w:rsidRPr="00744414" w:rsidRDefault="006324D8" w:rsidP="00744414">
      <w:pPr>
        <w:widowControl w:val="0"/>
        <w:shd w:val="clear" w:color="auto" w:fill="FFFFFF"/>
        <w:suppressAutoHyphens/>
        <w:ind w:firstLine="540"/>
        <w:jc w:val="both"/>
        <w:rPr>
          <w:rFonts w:ascii="Times New Roman" w:hAnsi="Times New Roman" w:cs="Times New Roman"/>
          <w:sz w:val="28"/>
          <w:szCs w:val="28"/>
          <w:lang w:val="ru-RU"/>
        </w:rPr>
      </w:pPr>
      <w:r w:rsidRPr="00744414">
        <w:rPr>
          <w:rFonts w:ascii="Times New Roman" w:hAnsi="Times New Roman" w:cs="Times New Roman"/>
          <w:sz w:val="28"/>
          <w:szCs w:val="28"/>
        </w:rPr>
        <w:t xml:space="preserve">Таким образом, для </w:t>
      </w:r>
      <w:r w:rsidR="00F1309B" w:rsidRPr="00744414">
        <w:rPr>
          <w:rFonts w:ascii="Times New Roman" w:hAnsi="Times New Roman" w:cs="Times New Roman"/>
          <w:sz w:val="28"/>
          <w:szCs w:val="28"/>
          <w:lang w:val="ru-RU"/>
        </w:rPr>
        <w:t>участвующих в муниципальном этапе олимпиады школьников</w:t>
      </w:r>
      <w:r w:rsidRPr="00744414">
        <w:rPr>
          <w:rFonts w:ascii="Times New Roman" w:hAnsi="Times New Roman" w:cs="Times New Roman"/>
          <w:sz w:val="28"/>
          <w:szCs w:val="28"/>
        </w:rPr>
        <w:t xml:space="preserve"> максимальный результат составит 200 баллов, из них 1</w:t>
      </w:r>
      <w:r w:rsidR="00F1309B" w:rsidRPr="00744414">
        <w:rPr>
          <w:rFonts w:ascii="Times New Roman" w:hAnsi="Times New Roman" w:cs="Times New Roman"/>
          <w:sz w:val="28"/>
          <w:szCs w:val="28"/>
          <w:lang w:val="ru-RU"/>
        </w:rPr>
        <w:t>0</w:t>
      </w:r>
      <w:r w:rsidRPr="00744414">
        <w:rPr>
          <w:rFonts w:ascii="Times New Roman" w:hAnsi="Times New Roman" w:cs="Times New Roman"/>
          <w:sz w:val="28"/>
          <w:szCs w:val="28"/>
        </w:rPr>
        <w:t xml:space="preserve">0 баллов за выполнение заданий теоретического тура и </w:t>
      </w:r>
      <w:r w:rsidR="00F1309B" w:rsidRPr="00744414">
        <w:rPr>
          <w:rFonts w:ascii="Times New Roman" w:hAnsi="Times New Roman" w:cs="Times New Roman"/>
          <w:sz w:val="28"/>
          <w:szCs w:val="28"/>
          <w:lang w:val="ru-RU"/>
        </w:rPr>
        <w:t>100</w:t>
      </w:r>
      <w:r w:rsidRPr="00744414">
        <w:rPr>
          <w:rFonts w:ascii="Times New Roman" w:hAnsi="Times New Roman" w:cs="Times New Roman"/>
          <w:sz w:val="28"/>
          <w:szCs w:val="28"/>
        </w:rPr>
        <w:t xml:space="preserve"> баллов за выполнение заданий практического тура. </w:t>
      </w:r>
    </w:p>
    <w:p w:rsidR="0013617D" w:rsidRPr="00744414" w:rsidRDefault="0013617D" w:rsidP="00744414">
      <w:pPr>
        <w:rPr>
          <w:rFonts w:ascii="Times New Roman" w:hAnsi="Times New Roman" w:cs="Times New Roman"/>
          <w:sz w:val="28"/>
          <w:szCs w:val="28"/>
          <w:lang w:val="ru-RU"/>
        </w:rPr>
      </w:pPr>
    </w:p>
    <w:p w:rsidR="0013617D" w:rsidRPr="00744414" w:rsidRDefault="0013617D" w:rsidP="00744414">
      <w:pPr>
        <w:autoSpaceDE w:val="0"/>
        <w:autoSpaceDN w:val="0"/>
        <w:adjustRightInd w:val="0"/>
        <w:ind w:firstLine="567"/>
        <w:jc w:val="both"/>
        <w:rPr>
          <w:rFonts w:ascii="Times New Roman" w:hAnsi="Times New Roman" w:cs="Times New Roman"/>
          <w:b/>
          <w:bCs/>
          <w:color w:val="auto"/>
          <w:sz w:val="28"/>
          <w:szCs w:val="28"/>
          <w:lang w:val="ru-RU"/>
        </w:rPr>
      </w:pPr>
      <w:r w:rsidRPr="00744414">
        <w:rPr>
          <w:rFonts w:ascii="Times New Roman" w:hAnsi="Times New Roman" w:cs="Times New Roman"/>
          <w:b/>
          <w:bCs/>
          <w:color w:val="auto"/>
          <w:sz w:val="28"/>
          <w:szCs w:val="28"/>
          <w:lang w:val="ru-RU"/>
        </w:rPr>
        <w:t>Процедуры анализа олимпиадных заданий и их решений и показа выполненных участником олимпиадных заданий</w:t>
      </w: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Анализ олимпиадных заданий и их решений проводится после их проверки в отведенное программой проведения школьного или муниципального этапов время.</w:t>
      </w: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На процедуре анализа олимпиадных заданий и их решений могут присутствовать все участники Олимпиады.</w:t>
      </w: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В ходе проведения процедуры анализа олимпиадных заданий и их решений представляются наиболее удачные варианты выполнения олимпиадных заданий, анализируются типичные ошибки, допущенные участниками Олимпиады, объявляются критерии выставления оценок при неполных решениях или при решениях, содержащих ошибки.</w:t>
      </w: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По запросу участника олимпиады осуществляется показ выполненных им олимпиадных заданий. Показ работ проводится в очной форме, на него допускаются только участники Олимпиады (без родителей или других законных представителей). Для показа работ необходима отдельная аудитория. В аудитории должны быть столы для членов Жюри и столы для участников, за которыми они самостоятельно просматривают свои работы.</w:t>
      </w:r>
    </w:p>
    <w:p w:rsidR="0013617D" w:rsidRPr="00744414" w:rsidRDefault="0013617D"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Участник имеет право задать члену Жюри вопросы по оценке приведенного им ответа и по критериям оценивания.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w:t>
      </w:r>
    </w:p>
    <w:p w:rsidR="0013617D" w:rsidRPr="00744414" w:rsidRDefault="0013617D" w:rsidP="00744414">
      <w:pPr>
        <w:autoSpaceDE w:val="0"/>
        <w:autoSpaceDN w:val="0"/>
        <w:adjustRightInd w:val="0"/>
        <w:ind w:firstLine="567"/>
        <w:jc w:val="both"/>
        <w:rPr>
          <w:rFonts w:ascii="Times New Roman" w:hAnsi="Times New Roman" w:cs="Times New Roman"/>
          <w:sz w:val="28"/>
          <w:szCs w:val="28"/>
          <w:lang w:val="ru-RU"/>
        </w:rPr>
      </w:pPr>
      <w:r w:rsidRPr="00744414">
        <w:rPr>
          <w:rFonts w:ascii="Times New Roman" w:hAnsi="Times New Roman" w:cs="Times New Roman"/>
          <w:color w:val="auto"/>
          <w:sz w:val="28"/>
          <w:szCs w:val="28"/>
          <w:lang w:val="ru-RU"/>
        </w:rPr>
        <w:t>Работы участников хранятся Оргкомитетом Олимпиады в течение одного года с момента ее окончания.</w:t>
      </w:r>
    </w:p>
    <w:p w:rsidR="0013617D" w:rsidRPr="00744414" w:rsidRDefault="0013617D" w:rsidP="00744414">
      <w:pPr>
        <w:rPr>
          <w:rFonts w:ascii="Times New Roman" w:hAnsi="Times New Roman" w:cs="Times New Roman"/>
          <w:sz w:val="28"/>
          <w:szCs w:val="28"/>
          <w:lang w:val="ru-RU"/>
        </w:rPr>
      </w:pPr>
    </w:p>
    <w:p w:rsidR="00CC665E" w:rsidRPr="00744414" w:rsidRDefault="00CC665E" w:rsidP="00744414">
      <w:pPr>
        <w:autoSpaceDE w:val="0"/>
        <w:autoSpaceDN w:val="0"/>
        <w:adjustRightInd w:val="0"/>
        <w:ind w:firstLine="709"/>
        <w:jc w:val="both"/>
        <w:rPr>
          <w:rFonts w:ascii="Times New Roman" w:hAnsi="Times New Roman" w:cs="Times New Roman"/>
          <w:b/>
          <w:bCs/>
          <w:sz w:val="28"/>
          <w:szCs w:val="28"/>
        </w:rPr>
      </w:pPr>
      <w:r w:rsidRPr="00744414">
        <w:rPr>
          <w:rFonts w:ascii="Times New Roman" w:hAnsi="Times New Roman" w:cs="Times New Roman"/>
          <w:b/>
          <w:bCs/>
          <w:sz w:val="28"/>
          <w:szCs w:val="28"/>
        </w:rPr>
        <w:t xml:space="preserve">Порядок проведения </w:t>
      </w:r>
      <w:r w:rsidR="00A871E1" w:rsidRPr="00744414">
        <w:rPr>
          <w:rFonts w:ascii="Times New Roman" w:hAnsi="Times New Roman" w:cs="Times New Roman"/>
          <w:b/>
          <w:bCs/>
          <w:sz w:val="28"/>
          <w:szCs w:val="28"/>
          <w:lang w:val="ru-RU"/>
        </w:rPr>
        <w:t xml:space="preserve">и рассмотрения </w:t>
      </w:r>
      <w:r w:rsidRPr="00744414">
        <w:rPr>
          <w:rFonts w:ascii="Times New Roman" w:hAnsi="Times New Roman" w:cs="Times New Roman"/>
          <w:b/>
          <w:bCs/>
          <w:sz w:val="28"/>
          <w:szCs w:val="28"/>
        </w:rPr>
        <w:t>апелляции по результатам проверки заданий</w:t>
      </w:r>
    </w:p>
    <w:p w:rsidR="00CC665E" w:rsidRPr="00744414" w:rsidRDefault="00CC665E" w:rsidP="00744414">
      <w:pPr>
        <w:autoSpaceDE w:val="0"/>
        <w:autoSpaceDN w:val="0"/>
        <w:adjustRightInd w:val="0"/>
        <w:ind w:firstLine="709"/>
        <w:jc w:val="both"/>
        <w:rPr>
          <w:rFonts w:ascii="Times New Roman" w:hAnsi="Times New Roman" w:cs="Times New Roman"/>
          <w:sz w:val="28"/>
          <w:szCs w:val="28"/>
          <w:lang w:val="ru-RU"/>
        </w:rPr>
      </w:pPr>
    </w:p>
    <w:p w:rsidR="00CC665E" w:rsidRPr="00744414" w:rsidRDefault="00CC665E"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Для проведения апелляции Оргкомитет школьного этапа Олимпиады создает апелляционную комиссию из членов Жюри (не менее трех человек).</w:t>
      </w:r>
    </w:p>
    <w:p w:rsidR="00CC665E" w:rsidRPr="00744414" w:rsidRDefault="00CC665E" w:rsidP="00744414">
      <w:pPr>
        <w:autoSpaceDE w:val="0"/>
        <w:autoSpaceDN w:val="0"/>
        <w:adjustRightInd w:val="0"/>
        <w:ind w:firstLine="567"/>
        <w:jc w:val="both"/>
        <w:rPr>
          <w:rFonts w:ascii="Times New Roman" w:hAnsi="Times New Roman" w:cs="Times New Roman"/>
          <w:sz w:val="28"/>
          <w:szCs w:val="28"/>
        </w:rPr>
      </w:pPr>
      <w:r w:rsidRPr="00744414">
        <w:rPr>
          <w:rFonts w:ascii="Times New Roman" w:hAnsi="Times New Roman" w:cs="Times New Roman"/>
          <w:sz w:val="28"/>
          <w:szCs w:val="28"/>
        </w:rPr>
        <w:t>Апелляция проводится в случаях несогласия участника Олимпиады с результатами</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оценивания его олимпиадной работы или нарушения процедуры проведения олимпиады.</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Рассмотрение апелляции проводится в спокойной и доброжелательной обстановке.</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 Олимпиады.</w:t>
      </w:r>
    </w:p>
    <w:p w:rsidR="00A871E1" w:rsidRPr="00744414" w:rsidRDefault="00A871E1"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Порядок проведения апелляции необходимо доводить до сведения участников Олимпиады, перед началом проведения олимпиады.</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Для проведения апелляции участник Олимпиады подает письменное заявление по установленной форме (приложение 1) на имя председателя жюри муниципального этапа</w:t>
      </w:r>
      <w:r w:rsidRPr="00744414">
        <w:rPr>
          <w:rFonts w:ascii="Times New Roman" w:hAnsi="Times New Roman" w:cs="Times New Roman"/>
          <w:sz w:val="28"/>
          <w:szCs w:val="28"/>
        </w:rPr>
        <w:t>, которое обязано быть рассмотрено строго в день объявления результатов выполнения олимпиадного задания.</w:t>
      </w:r>
    </w:p>
    <w:p w:rsidR="00A871E1" w:rsidRPr="00744414" w:rsidRDefault="00A871E1"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Заявление на апелляцию должно приниматься в течение 1-го астрономического часа после окончания разбора заданий.</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При рассмотрении апелляции присутствует только участник Олимпиады, подавший заявление, имеющий при себе документ, удостоверяющий личность.</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rPr>
      </w:pP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По результатам рассмотрения апелляции о несогласии с выставленными баллами Жюри принимает одно из следующих решений:</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об отклонении апелляции и сохранении выставленных баллов;</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об удовлетворении апелляции и корректировке баллов.</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Критерии и методика оценивания олимпиадных заданий не могут быть предметом апелляции и пересмотру не подлежат.</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Решения по апелляции принимаются простым большинством голосов. В случае равенства голосов председатель Жюри имеет право решающего голоса.</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Решения по апелляции являются окончательными и пересмотру не подлежат.</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Проведение апелляции оформляется протоколами (приложение 2), которые подписываются членами Жюри.</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Протоколы проведения апелляции передаются председателю Жюри для внесения соответствующих изменений в протокол и отчетную документацию.</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Документами по проведению апелляции являются:</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письменные заявления об апелляциях участников Олимпиады (приложение 1);</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журнал (листы) регистрации апелляций;</w:t>
      </w:r>
    </w:p>
    <w:p w:rsidR="00A871E1" w:rsidRPr="00744414" w:rsidRDefault="00A871E1" w:rsidP="00744414">
      <w:pPr>
        <w:autoSpaceDE w:val="0"/>
        <w:autoSpaceDN w:val="0"/>
        <w:adjustRightInd w:val="0"/>
        <w:ind w:firstLine="567"/>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протоколы (приложение 2) и видеозапись проведения апелляции, хранение которых осуществляется органами местного самоуправления, осуществляющими управление в сфере образования.</w:t>
      </w:r>
    </w:p>
    <w:p w:rsidR="00A871E1" w:rsidRPr="00744414" w:rsidRDefault="00A871E1" w:rsidP="00744414">
      <w:pPr>
        <w:autoSpaceDE w:val="0"/>
        <w:autoSpaceDN w:val="0"/>
        <w:adjustRightInd w:val="0"/>
        <w:ind w:firstLine="567"/>
        <w:jc w:val="both"/>
        <w:rPr>
          <w:rFonts w:ascii="Times New Roman" w:hAnsi="Times New Roman" w:cs="Times New Roman"/>
          <w:sz w:val="28"/>
          <w:szCs w:val="28"/>
          <w:lang w:val="ru-RU"/>
        </w:rPr>
      </w:pPr>
      <w:r w:rsidRPr="00744414">
        <w:rPr>
          <w:rFonts w:ascii="Times New Roman" w:hAnsi="Times New Roman" w:cs="Times New Roman"/>
          <w:color w:val="auto"/>
          <w:sz w:val="28"/>
          <w:szCs w:val="28"/>
          <w:lang w:val="ru-RU"/>
        </w:rPr>
        <w:t>Окончательные итоги соответствующих этапов Олимпиады утверждаются Жюри с учетом проведения апелляции.</w:t>
      </w:r>
    </w:p>
    <w:p w:rsidR="00CC665E" w:rsidRPr="00744414" w:rsidRDefault="00CC665E" w:rsidP="00744414">
      <w:pPr>
        <w:autoSpaceDE w:val="0"/>
        <w:autoSpaceDN w:val="0"/>
        <w:adjustRightInd w:val="0"/>
        <w:ind w:firstLine="709"/>
        <w:rPr>
          <w:rFonts w:ascii="Times New Roman" w:hAnsi="Times New Roman" w:cs="Times New Roman"/>
          <w:sz w:val="28"/>
          <w:szCs w:val="28"/>
        </w:rPr>
      </w:pPr>
    </w:p>
    <w:p w:rsidR="00CC665E" w:rsidRPr="00744414" w:rsidRDefault="00CC665E" w:rsidP="00744414">
      <w:pPr>
        <w:autoSpaceDE w:val="0"/>
        <w:autoSpaceDN w:val="0"/>
        <w:adjustRightInd w:val="0"/>
        <w:ind w:firstLine="709"/>
        <w:jc w:val="center"/>
        <w:rPr>
          <w:rFonts w:ascii="Times New Roman" w:hAnsi="Times New Roman" w:cs="Times New Roman"/>
          <w:b/>
          <w:bCs/>
          <w:sz w:val="28"/>
          <w:szCs w:val="28"/>
        </w:rPr>
      </w:pPr>
      <w:r w:rsidRPr="00744414">
        <w:rPr>
          <w:rFonts w:ascii="Times New Roman" w:hAnsi="Times New Roman" w:cs="Times New Roman"/>
          <w:b/>
          <w:bCs/>
          <w:sz w:val="28"/>
          <w:szCs w:val="28"/>
        </w:rPr>
        <w:t>Подведение итогов школьного (муниципального) этапа всероссийской олимпиады школьников по ОБЖ</w:t>
      </w:r>
    </w:p>
    <w:p w:rsidR="00CC665E" w:rsidRPr="00744414" w:rsidRDefault="00CC665E" w:rsidP="00744414">
      <w:pPr>
        <w:autoSpaceDE w:val="0"/>
        <w:autoSpaceDN w:val="0"/>
        <w:adjustRightInd w:val="0"/>
        <w:ind w:firstLine="709"/>
        <w:jc w:val="both"/>
        <w:rPr>
          <w:rFonts w:ascii="Times New Roman" w:hAnsi="Times New Roman" w:cs="Times New Roman"/>
          <w:sz w:val="28"/>
          <w:szCs w:val="28"/>
          <w:lang w:val="ru-RU"/>
        </w:rPr>
      </w:pPr>
    </w:p>
    <w:p w:rsidR="00CC665E" w:rsidRPr="00744414" w:rsidRDefault="00CC665E"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Победители и призеры школьного этапа Олимпиады определяются по результатам решения участниками задач туров (конкурсов). При этом, необходимо учесть, что итоговый результат каждого участника подсчитывается как сумма полученных этим участником баллов за решение каждой задачи на турах (конкурсах).</w:t>
      </w:r>
    </w:p>
    <w:p w:rsidR="00CC665E" w:rsidRPr="00744414" w:rsidRDefault="00CC665E"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Окончательные результаты участников необходимо фиксировать в итоговой таблице, представляющей собой ранжированный список участников, расположенных по мере</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убывания набранных ими баллов. Участники с одинаковыми баллами располагаются в</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алфавитном порядке. При этом победителями муниципального этапа</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Олимпиады по ОБЖ признаются участники, набравшие наибольшее количество баллов,</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при условии, что количество набранных ими баллов превышает половину максимально</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возможных баллов</w:t>
      </w:r>
      <w:r w:rsidR="00F1309B" w:rsidRPr="00744414">
        <w:rPr>
          <w:rFonts w:ascii="Times New Roman" w:hAnsi="Times New Roman" w:cs="Times New Roman"/>
          <w:sz w:val="28"/>
          <w:szCs w:val="28"/>
          <w:lang w:val="ru-RU"/>
        </w:rPr>
        <w:t>, общее</w:t>
      </w:r>
      <w:r w:rsidRPr="00744414">
        <w:rPr>
          <w:rFonts w:ascii="Times New Roman" w:hAnsi="Times New Roman" w:cs="Times New Roman"/>
          <w:sz w:val="28"/>
          <w:szCs w:val="28"/>
        </w:rPr>
        <w:t xml:space="preserve"> количество призеров </w:t>
      </w:r>
      <w:r w:rsidR="00F1309B" w:rsidRPr="00744414">
        <w:rPr>
          <w:rFonts w:ascii="Times New Roman" w:hAnsi="Times New Roman" w:cs="Times New Roman"/>
          <w:sz w:val="28"/>
          <w:szCs w:val="28"/>
          <w:lang w:val="ru-RU"/>
        </w:rPr>
        <w:t>муниципального</w:t>
      </w:r>
      <w:r w:rsidRPr="00744414">
        <w:rPr>
          <w:rFonts w:ascii="Times New Roman" w:hAnsi="Times New Roman" w:cs="Times New Roman"/>
          <w:sz w:val="28"/>
          <w:szCs w:val="28"/>
        </w:rPr>
        <w:t xml:space="preserve"> этапа Олимпиады определяется, исходя из квоты победителей и призеров, установленной организатором муниципального этапа Олимпиады.</w:t>
      </w:r>
    </w:p>
    <w:p w:rsidR="00CC665E" w:rsidRPr="00744414" w:rsidRDefault="00CC665E"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 xml:space="preserve">Организаторам </w:t>
      </w:r>
      <w:r w:rsidR="00F1309B" w:rsidRPr="00744414">
        <w:rPr>
          <w:rFonts w:ascii="Times New Roman" w:hAnsi="Times New Roman" w:cs="Times New Roman"/>
          <w:sz w:val="28"/>
          <w:szCs w:val="28"/>
          <w:lang w:val="ru-RU"/>
        </w:rPr>
        <w:t>муниципального</w:t>
      </w:r>
      <w:r w:rsidRPr="00744414">
        <w:rPr>
          <w:rFonts w:ascii="Times New Roman" w:hAnsi="Times New Roman" w:cs="Times New Roman"/>
          <w:sz w:val="28"/>
          <w:szCs w:val="28"/>
        </w:rPr>
        <w:t xml:space="preserve"> этапа Олимпиады по ОБЖ необходимо учесть, что 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школьного этапа Олимпиады, является протокол Жюри, подписанный его председателем, а также всеми членами Жюри.</w:t>
      </w:r>
    </w:p>
    <w:p w:rsidR="006324D8" w:rsidRPr="00744414" w:rsidRDefault="006324D8" w:rsidP="00744414">
      <w:pPr>
        <w:tabs>
          <w:tab w:val="left" w:pos="7920"/>
        </w:tabs>
        <w:suppressAutoHyphens/>
        <w:ind w:firstLine="440"/>
        <w:jc w:val="both"/>
        <w:rPr>
          <w:rFonts w:ascii="Times New Roman" w:hAnsi="Times New Roman" w:cs="Times New Roman"/>
          <w:sz w:val="28"/>
          <w:szCs w:val="28"/>
        </w:rPr>
      </w:pPr>
      <w:r w:rsidRPr="00744414">
        <w:rPr>
          <w:rFonts w:ascii="Times New Roman" w:hAnsi="Times New Roman" w:cs="Times New Roman"/>
          <w:sz w:val="28"/>
          <w:szCs w:val="28"/>
        </w:rPr>
        <w:t>Большое воспитательное значение имеет подведение итогов Олимпиады в торжественной обстановке. Победители отмечаются в приказе директора школы и могут быть награждены книгами по ОБЖ или спортивным инвентарем.</w:t>
      </w:r>
    </w:p>
    <w:p w:rsidR="006324D8" w:rsidRPr="00744414" w:rsidRDefault="006324D8" w:rsidP="00744414">
      <w:pPr>
        <w:widowControl w:val="0"/>
        <w:shd w:val="clear" w:color="auto" w:fill="FFFFFF"/>
        <w:suppressAutoHyphens/>
        <w:ind w:firstLine="540"/>
        <w:jc w:val="both"/>
        <w:rPr>
          <w:rFonts w:ascii="Times New Roman" w:hAnsi="Times New Roman" w:cs="Times New Roman"/>
          <w:sz w:val="28"/>
          <w:szCs w:val="28"/>
        </w:rPr>
      </w:pPr>
      <w:r w:rsidRPr="00744414">
        <w:rPr>
          <w:rFonts w:ascii="Times New Roman" w:hAnsi="Times New Roman" w:cs="Times New Roman"/>
          <w:sz w:val="28"/>
          <w:szCs w:val="28"/>
        </w:rPr>
        <w:t xml:space="preserve">С целью повышения эффективности проведения </w:t>
      </w:r>
      <w:r w:rsidR="00F1309B" w:rsidRPr="00744414">
        <w:rPr>
          <w:rFonts w:ascii="Times New Roman" w:hAnsi="Times New Roman" w:cs="Times New Roman"/>
          <w:sz w:val="28"/>
          <w:szCs w:val="28"/>
          <w:lang w:val="ru-RU"/>
        </w:rPr>
        <w:t>муниципального</w:t>
      </w:r>
      <w:r w:rsidRPr="00744414">
        <w:rPr>
          <w:rFonts w:ascii="Times New Roman" w:hAnsi="Times New Roman" w:cs="Times New Roman"/>
          <w:sz w:val="28"/>
          <w:szCs w:val="28"/>
        </w:rPr>
        <w:t xml:space="preserve"> этапа, по окончании олимпиады целесообразно довести до участников и их наставников информацию с анализом допущенных ошибок и неточностей.</w:t>
      </w:r>
    </w:p>
    <w:p w:rsidR="006324D8" w:rsidRPr="00744414" w:rsidRDefault="006324D8" w:rsidP="00744414">
      <w:pPr>
        <w:suppressAutoHyphens/>
        <w:ind w:firstLine="540"/>
        <w:jc w:val="both"/>
        <w:rPr>
          <w:rFonts w:ascii="Times New Roman" w:hAnsi="Times New Roman" w:cs="Times New Roman"/>
          <w:sz w:val="28"/>
          <w:szCs w:val="28"/>
          <w:lang w:val="ru-RU"/>
        </w:rPr>
      </w:pPr>
      <w:r w:rsidRPr="00744414">
        <w:rPr>
          <w:rFonts w:ascii="Times New Roman" w:hAnsi="Times New Roman" w:cs="Times New Roman"/>
          <w:sz w:val="28"/>
          <w:szCs w:val="28"/>
        </w:rPr>
        <w:t>Для работы в жюри на всех этапах Олимпиады поощряется привлечение работников правоохранительных органов, специалистов военных комиссариатов, отдела по делам ГО</w:t>
      </w:r>
      <w:r w:rsidRPr="00744414">
        <w:rPr>
          <w:rFonts w:ascii="Times New Roman" w:hAnsi="Times New Roman" w:cs="Times New Roman"/>
          <w:sz w:val="28"/>
          <w:szCs w:val="28"/>
          <w:lang w:val="ru-RU"/>
        </w:rPr>
        <w:t>и</w:t>
      </w:r>
      <w:r w:rsidRPr="00744414">
        <w:rPr>
          <w:rFonts w:ascii="Times New Roman" w:hAnsi="Times New Roman" w:cs="Times New Roman"/>
          <w:sz w:val="28"/>
          <w:szCs w:val="28"/>
        </w:rPr>
        <w:t xml:space="preserve">ЧС. </w:t>
      </w:r>
    </w:p>
    <w:p w:rsidR="00D00E82" w:rsidRPr="00744414" w:rsidRDefault="00D00E82" w:rsidP="00744414">
      <w:pPr>
        <w:pStyle w:val="25"/>
        <w:shd w:val="clear" w:color="auto" w:fill="auto"/>
        <w:spacing w:before="0" w:line="240" w:lineRule="auto"/>
        <w:ind w:firstLine="360"/>
        <w:rPr>
          <w:sz w:val="28"/>
          <w:szCs w:val="28"/>
        </w:rPr>
      </w:pPr>
    </w:p>
    <w:p w:rsidR="00842965" w:rsidRPr="00744414" w:rsidRDefault="0040704A" w:rsidP="00744414">
      <w:pPr>
        <w:pStyle w:val="24"/>
        <w:shd w:val="clear" w:color="auto" w:fill="auto"/>
        <w:spacing w:after="0" w:line="240" w:lineRule="auto"/>
        <w:jc w:val="center"/>
        <w:rPr>
          <w:sz w:val="28"/>
          <w:szCs w:val="28"/>
        </w:rPr>
      </w:pPr>
      <w:bookmarkStart w:id="6" w:name="bookmark11"/>
      <w:bookmarkStart w:id="7" w:name="bookmark12"/>
      <w:r w:rsidRPr="00744414">
        <w:rPr>
          <w:sz w:val="28"/>
          <w:szCs w:val="28"/>
          <w:lang w:val="ru-RU"/>
        </w:rPr>
        <w:t>Комплекты</w:t>
      </w:r>
      <w:r w:rsidR="00B535C6" w:rsidRPr="00744414">
        <w:rPr>
          <w:sz w:val="28"/>
          <w:szCs w:val="28"/>
        </w:rPr>
        <w:t xml:space="preserve"> олимпиадных заданий для муниципального этапа</w:t>
      </w:r>
      <w:bookmarkEnd w:id="6"/>
      <w:bookmarkEnd w:id="7"/>
    </w:p>
    <w:p w:rsidR="0040704A" w:rsidRPr="00744414" w:rsidRDefault="0040704A" w:rsidP="00744414">
      <w:pPr>
        <w:pStyle w:val="24"/>
        <w:shd w:val="clear" w:color="auto" w:fill="auto"/>
        <w:spacing w:after="0" w:line="240" w:lineRule="auto"/>
        <w:rPr>
          <w:sz w:val="28"/>
          <w:szCs w:val="28"/>
          <w:lang w:val="ru-RU"/>
        </w:rPr>
      </w:pPr>
      <w:bookmarkStart w:id="8" w:name="bookmark13"/>
      <w:bookmarkStart w:id="9" w:name="bookmark14"/>
    </w:p>
    <w:bookmarkEnd w:id="8"/>
    <w:bookmarkEnd w:id="9"/>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Олимпиадные задания теоретического тура муниципального этапа олимпиады состоят из двух частей:</w:t>
      </w:r>
    </w:p>
    <w:p w:rsidR="00842965" w:rsidRPr="00744414" w:rsidRDefault="00B535C6" w:rsidP="00744414">
      <w:pPr>
        <w:pStyle w:val="25"/>
        <w:shd w:val="clear" w:color="auto" w:fill="auto"/>
        <w:tabs>
          <w:tab w:val="left" w:pos="1004"/>
        </w:tabs>
        <w:spacing w:before="0" w:line="240" w:lineRule="auto"/>
        <w:ind w:firstLine="360"/>
        <w:rPr>
          <w:sz w:val="28"/>
          <w:szCs w:val="28"/>
        </w:rPr>
      </w:pPr>
      <w:r w:rsidRPr="00744414">
        <w:rPr>
          <w:sz w:val="28"/>
          <w:szCs w:val="28"/>
        </w:rPr>
        <w:t>а)</w:t>
      </w:r>
      <w:r w:rsidRPr="00744414">
        <w:rPr>
          <w:sz w:val="28"/>
          <w:szCs w:val="28"/>
        </w:rPr>
        <w:tab/>
        <w:t>первая часть - теоретическая, где участники выполняют теоретические задания в форме письменного ответа на вопросы (тесты открытого типа);</w:t>
      </w:r>
    </w:p>
    <w:p w:rsidR="00842965" w:rsidRPr="00744414" w:rsidRDefault="00B535C6" w:rsidP="00744414">
      <w:pPr>
        <w:pStyle w:val="25"/>
        <w:shd w:val="clear" w:color="auto" w:fill="auto"/>
        <w:tabs>
          <w:tab w:val="left" w:pos="964"/>
        </w:tabs>
        <w:spacing w:before="0" w:line="240" w:lineRule="auto"/>
        <w:ind w:firstLine="360"/>
        <w:rPr>
          <w:sz w:val="28"/>
          <w:szCs w:val="28"/>
        </w:rPr>
      </w:pPr>
      <w:r w:rsidRPr="00744414">
        <w:rPr>
          <w:sz w:val="28"/>
          <w:szCs w:val="28"/>
        </w:rPr>
        <w:t>б)</w:t>
      </w:r>
      <w:r w:rsidRPr="00744414">
        <w:rPr>
          <w:sz w:val="28"/>
          <w:szCs w:val="28"/>
        </w:rPr>
        <w:tab/>
        <w:t>вторая часть - тестирование (тесты закрытого типа).</w:t>
      </w:r>
    </w:p>
    <w:p w:rsidR="0040704A" w:rsidRPr="00744414" w:rsidRDefault="0040704A" w:rsidP="00744414">
      <w:pPr>
        <w:pStyle w:val="25"/>
        <w:shd w:val="clear" w:color="auto" w:fill="auto"/>
        <w:spacing w:before="0" w:line="240" w:lineRule="auto"/>
        <w:ind w:firstLine="360"/>
        <w:jc w:val="left"/>
        <w:rPr>
          <w:sz w:val="28"/>
          <w:szCs w:val="28"/>
          <w:lang w:val="ru-RU"/>
        </w:rPr>
      </w:pPr>
    </w:p>
    <w:p w:rsidR="0040704A" w:rsidRPr="00744414" w:rsidRDefault="0040704A" w:rsidP="00744414">
      <w:pPr>
        <w:pStyle w:val="25"/>
        <w:shd w:val="clear" w:color="auto" w:fill="auto"/>
        <w:spacing w:before="0" w:line="240" w:lineRule="auto"/>
        <w:ind w:firstLine="360"/>
        <w:jc w:val="center"/>
        <w:rPr>
          <w:b/>
          <w:sz w:val="28"/>
          <w:szCs w:val="28"/>
          <w:lang w:val="ru-RU"/>
        </w:rPr>
      </w:pPr>
      <w:r w:rsidRPr="00744414">
        <w:rPr>
          <w:b/>
          <w:sz w:val="28"/>
          <w:szCs w:val="28"/>
          <w:lang w:val="ru-RU"/>
        </w:rPr>
        <w:t>Теоретический тур</w:t>
      </w:r>
    </w:p>
    <w:p w:rsidR="0040704A" w:rsidRPr="00744414" w:rsidRDefault="0040704A" w:rsidP="00744414">
      <w:pPr>
        <w:pStyle w:val="25"/>
        <w:shd w:val="clear" w:color="auto" w:fill="auto"/>
        <w:spacing w:before="0" w:line="240" w:lineRule="auto"/>
        <w:ind w:firstLine="360"/>
        <w:jc w:val="left"/>
        <w:rPr>
          <w:sz w:val="28"/>
          <w:szCs w:val="28"/>
          <w:lang w:val="ru-RU"/>
        </w:rPr>
      </w:pPr>
    </w:p>
    <w:p w:rsidR="00842965" w:rsidRPr="00744414" w:rsidRDefault="00B535C6" w:rsidP="00744414">
      <w:pPr>
        <w:pStyle w:val="25"/>
        <w:shd w:val="clear" w:color="auto" w:fill="auto"/>
        <w:spacing w:before="0" w:line="240" w:lineRule="auto"/>
        <w:ind w:firstLine="360"/>
        <w:rPr>
          <w:sz w:val="28"/>
          <w:szCs w:val="28"/>
          <w:lang w:val="ru-RU"/>
        </w:rPr>
      </w:pPr>
      <w:r w:rsidRPr="00744414">
        <w:rPr>
          <w:sz w:val="28"/>
          <w:szCs w:val="28"/>
        </w:rPr>
        <w:t xml:space="preserve">В теоретическом туре муниципального этапа Олимпиады </w:t>
      </w:r>
      <w:r w:rsidR="0040704A" w:rsidRPr="00744414">
        <w:rPr>
          <w:sz w:val="28"/>
          <w:szCs w:val="28"/>
          <w:lang w:val="ru-RU"/>
        </w:rPr>
        <w:t>разработано задание</w:t>
      </w:r>
      <w:r w:rsidRPr="00744414">
        <w:rPr>
          <w:sz w:val="28"/>
          <w:szCs w:val="28"/>
        </w:rPr>
        <w:t>, состоящее из 5 вопросов (тестов открытого типа), а также 20 заданий в форме тестов, раскрывающих обязательное базовое содержание образовательной области и требования к уровню подготовки выпускников основной и средней (полной) школы по основам безопасности жизнедеятельности, при этом уровень их сложности должен быть определен таким образом, чтобы, на их решение участник смог затратить в общей сложности не более 90 минут.</w:t>
      </w:r>
    </w:p>
    <w:p w:rsidR="00842965" w:rsidRPr="00744414" w:rsidRDefault="0040704A" w:rsidP="00744414">
      <w:pPr>
        <w:pStyle w:val="25"/>
        <w:shd w:val="clear" w:color="auto" w:fill="auto"/>
        <w:spacing w:before="0" w:line="240" w:lineRule="auto"/>
        <w:ind w:firstLine="360"/>
        <w:rPr>
          <w:sz w:val="28"/>
          <w:szCs w:val="28"/>
          <w:lang w:val="ru-RU"/>
        </w:rPr>
      </w:pPr>
      <w:r w:rsidRPr="00744414">
        <w:rPr>
          <w:sz w:val="28"/>
          <w:szCs w:val="28"/>
        </w:rPr>
        <w:t>Олимпиадные задания теоретического тура муниципального этапа олимпиады</w:t>
      </w:r>
      <w:r w:rsidRPr="00744414">
        <w:rPr>
          <w:sz w:val="28"/>
          <w:szCs w:val="28"/>
          <w:lang w:val="ru-RU"/>
        </w:rPr>
        <w:t xml:space="preserve"> разработаны </w:t>
      </w:r>
      <w:r w:rsidR="00B535C6" w:rsidRPr="00744414">
        <w:rPr>
          <w:sz w:val="28"/>
          <w:szCs w:val="28"/>
        </w:rPr>
        <w:t>отдельно для участников 3-х возрастных групп.</w:t>
      </w:r>
    </w:p>
    <w:p w:rsidR="0040704A" w:rsidRPr="00744414" w:rsidRDefault="0040704A" w:rsidP="00744414">
      <w:pPr>
        <w:pStyle w:val="25"/>
        <w:shd w:val="clear" w:color="auto" w:fill="auto"/>
        <w:tabs>
          <w:tab w:val="left" w:pos="1052"/>
        </w:tabs>
        <w:spacing w:before="0" w:line="240" w:lineRule="auto"/>
        <w:ind w:firstLine="360"/>
        <w:rPr>
          <w:sz w:val="28"/>
          <w:szCs w:val="28"/>
        </w:rPr>
      </w:pPr>
      <w:proofErr w:type="gramStart"/>
      <w:r w:rsidRPr="00744414">
        <w:rPr>
          <w:sz w:val="28"/>
          <w:szCs w:val="28"/>
        </w:rPr>
        <w:t>а)</w:t>
      </w:r>
      <w:r w:rsidRPr="00744414">
        <w:rPr>
          <w:sz w:val="28"/>
          <w:szCs w:val="28"/>
        </w:rPr>
        <w:tab/>
      </w:r>
      <w:proofErr w:type="gramEnd"/>
      <w:r w:rsidRPr="00744414">
        <w:rPr>
          <w:sz w:val="28"/>
          <w:szCs w:val="28"/>
        </w:rPr>
        <w:t>младшая возрастная группа - обучающиеся 7-8 классов общеобразовательных организаций;</w:t>
      </w:r>
    </w:p>
    <w:p w:rsidR="0040704A" w:rsidRPr="00744414" w:rsidRDefault="0040704A" w:rsidP="00744414">
      <w:pPr>
        <w:pStyle w:val="25"/>
        <w:shd w:val="clear" w:color="auto" w:fill="auto"/>
        <w:tabs>
          <w:tab w:val="left" w:pos="1100"/>
        </w:tabs>
        <w:spacing w:before="0" w:line="240" w:lineRule="auto"/>
        <w:ind w:firstLine="360"/>
        <w:rPr>
          <w:sz w:val="28"/>
          <w:szCs w:val="28"/>
          <w:lang w:val="ru-RU"/>
        </w:rPr>
      </w:pPr>
      <w:proofErr w:type="gramStart"/>
      <w:r w:rsidRPr="00744414">
        <w:rPr>
          <w:sz w:val="28"/>
          <w:szCs w:val="28"/>
        </w:rPr>
        <w:t>б)</w:t>
      </w:r>
      <w:r w:rsidRPr="00744414">
        <w:rPr>
          <w:sz w:val="28"/>
          <w:szCs w:val="28"/>
        </w:rPr>
        <w:tab/>
      </w:r>
      <w:proofErr w:type="gramEnd"/>
      <w:r w:rsidRPr="00744414">
        <w:rPr>
          <w:sz w:val="28"/>
          <w:szCs w:val="28"/>
        </w:rPr>
        <w:t>средняя возрастная группа - обучающиеся 9 классов общеобразовательных организаций;</w:t>
      </w:r>
    </w:p>
    <w:p w:rsidR="0040704A" w:rsidRPr="00744414" w:rsidRDefault="0040704A" w:rsidP="00744414">
      <w:pPr>
        <w:pStyle w:val="25"/>
        <w:shd w:val="clear" w:color="auto" w:fill="auto"/>
        <w:spacing w:before="0" w:line="240" w:lineRule="auto"/>
        <w:ind w:firstLine="360"/>
        <w:rPr>
          <w:sz w:val="28"/>
          <w:szCs w:val="28"/>
        </w:rPr>
      </w:pPr>
      <w:r w:rsidRPr="00744414">
        <w:rPr>
          <w:sz w:val="28"/>
          <w:szCs w:val="28"/>
        </w:rPr>
        <w:t>в) старшая возрастная группа - обучающиеся 10-11 классов общеобразовательных организаций.</w:t>
      </w:r>
    </w:p>
    <w:p w:rsidR="0040704A" w:rsidRPr="00744414" w:rsidRDefault="0040704A" w:rsidP="00744414">
      <w:pPr>
        <w:pStyle w:val="25"/>
        <w:shd w:val="clear" w:color="auto" w:fill="auto"/>
        <w:spacing w:before="0" w:line="240" w:lineRule="auto"/>
        <w:ind w:firstLine="360"/>
        <w:jc w:val="left"/>
        <w:rPr>
          <w:sz w:val="28"/>
          <w:szCs w:val="28"/>
        </w:rPr>
      </w:pPr>
    </w:p>
    <w:p w:rsidR="007E3291" w:rsidRPr="00744414" w:rsidRDefault="007E3291" w:rsidP="00744414">
      <w:pPr>
        <w:pStyle w:val="25"/>
        <w:shd w:val="clear" w:color="auto" w:fill="auto"/>
        <w:spacing w:before="0" w:line="240" w:lineRule="auto"/>
        <w:ind w:firstLine="360"/>
        <w:jc w:val="center"/>
        <w:rPr>
          <w:b/>
          <w:sz w:val="28"/>
          <w:szCs w:val="28"/>
          <w:lang w:val="ru-RU"/>
        </w:rPr>
      </w:pPr>
      <w:r w:rsidRPr="00744414">
        <w:rPr>
          <w:b/>
          <w:sz w:val="28"/>
          <w:szCs w:val="28"/>
          <w:lang w:val="ru-RU"/>
        </w:rPr>
        <w:t>Практический тур</w:t>
      </w:r>
    </w:p>
    <w:p w:rsidR="0040704A" w:rsidRPr="00744414" w:rsidRDefault="0040704A" w:rsidP="00744414">
      <w:pPr>
        <w:pStyle w:val="25"/>
        <w:shd w:val="clear" w:color="auto" w:fill="auto"/>
        <w:spacing w:before="0" w:line="240" w:lineRule="auto"/>
        <w:ind w:firstLine="360"/>
        <w:jc w:val="left"/>
        <w:rPr>
          <w:sz w:val="28"/>
          <w:szCs w:val="28"/>
          <w:lang w:val="ru-RU"/>
        </w:rPr>
      </w:pP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 xml:space="preserve">Олимпиадные задания практического тура муниципального этапа Олимпиады </w:t>
      </w:r>
      <w:r w:rsidR="003D7CDB" w:rsidRPr="00744414">
        <w:rPr>
          <w:sz w:val="28"/>
          <w:szCs w:val="28"/>
          <w:lang w:val="ru-RU"/>
        </w:rPr>
        <w:t xml:space="preserve">включают пять заданий и направлены на </w:t>
      </w:r>
      <w:r w:rsidRPr="00744414">
        <w:rPr>
          <w:sz w:val="28"/>
          <w:szCs w:val="28"/>
        </w:rPr>
        <w:t xml:space="preserve">возможность </w:t>
      </w:r>
      <w:proofErr w:type="spellStart"/>
      <w:r w:rsidRPr="00744414">
        <w:rPr>
          <w:sz w:val="28"/>
          <w:szCs w:val="28"/>
        </w:rPr>
        <w:t>выяв</w:t>
      </w:r>
      <w:r w:rsidR="003D7CDB" w:rsidRPr="00744414">
        <w:rPr>
          <w:sz w:val="28"/>
          <w:szCs w:val="28"/>
          <w:lang w:val="ru-RU"/>
        </w:rPr>
        <w:t>ления</w:t>
      </w:r>
      <w:proofErr w:type="spellEnd"/>
      <w:r w:rsidR="003D7CDB" w:rsidRPr="00744414">
        <w:rPr>
          <w:sz w:val="28"/>
          <w:szCs w:val="28"/>
          <w:lang w:val="ru-RU"/>
        </w:rPr>
        <w:t xml:space="preserve"> и оценивания</w:t>
      </w:r>
      <w:r w:rsidRPr="00744414">
        <w:rPr>
          <w:sz w:val="28"/>
          <w:szCs w:val="28"/>
        </w:rPr>
        <w:t>:</w:t>
      </w:r>
    </w:p>
    <w:p w:rsidR="00842965" w:rsidRPr="00744414" w:rsidRDefault="002E101F" w:rsidP="00744414">
      <w:pPr>
        <w:pStyle w:val="25"/>
        <w:numPr>
          <w:ilvl w:val="0"/>
          <w:numId w:val="4"/>
        </w:numPr>
        <w:shd w:val="clear" w:color="auto" w:fill="auto"/>
        <w:tabs>
          <w:tab w:val="left" w:pos="716"/>
        </w:tabs>
        <w:spacing w:before="0" w:line="240" w:lineRule="auto"/>
        <w:ind w:firstLine="360"/>
        <w:rPr>
          <w:sz w:val="28"/>
          <w:szCs w:val="28"/>
        </w:rPr>
      </w:pPr>
      <w:r w:rsidRPr="00744414">
        <w:rPr>
          <w:sz w:val="28"/>
          <w:szCs w:val="28"/>
          <w:lang w:val="ru-RU"/>
        </w:rPr>
        <w:t>уровня</w:t>
      </w:r>
      <w:r w:rsidR="00B535C6" w:rsidRPr="00744414">
        <w:rPr>
          <w:sz w:val="28"/>
          <w:szCs w:val="28"/>
        </w:rPr>
        <w:t xml:space="preserve"> подготовленности участников Олимпиады в выполнении приемов оказания первой помощи;</w:t>
      </w:r>
    </w:p>
    <w:p w:rsidR="00842965" w:rsidRPr="00744414" w:rsidRDefault="002E101F" w:rsidP="00744414">
      <w:pPr>
        <w:pStyle w:val="25"/>
        <w:numPr>
          <w:ilvl w:val="0"/>
          <w:numId w:val="4"/>
        </w:numPr>
        <w:shd w:val="clear" w:color="auto" w:fill="auto"/>
        <w:tabs>
          <w:tab w:val="left" w:pos="726"/>
        </w:tabs>
        <w:spacing w:before="0" w:line="240" w:lineRule="auto"/>
        <w:ind w:firstLine="360"/>
        <w:rPr>
          <w:sz w:val="28"/>
          <w:szCs w:val="28"/>
        </w:rPr>
      </w:pPr>
      <w:r w:rsidRPr="00744414">
        <w:rPr>
          <w:sz w:val="28"/>
          <w:szCs w:val="28"/>
          <w:lang w:val="ru-RU"/>
        </w:rPr>
        <w:t>уровня</w:t>
      </w:r>
      <w:r w:rsidR="00B535C6" w:rsidRPr="00744414">
        <w:rPr>
          <w:sz w:val="28"/>
          <w:szCs w:val="28"/>
        </w:rPr>
        <w:t xml:space="preserve">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(для старшей возрастной группы).</w:t>
      </w:r>
    </w:p>
    <w:p w:rsidR="003D7CDB" w:rsidRPr="00744414" w:rsidRDefault="003D7CDB" w:rsidP="00744414">
      <w:pPr>
        <w:pStyle w:val="24"/>
        <w:shd w:val="clear" w:color="auto" w:fill="auto"/>
        <w:spacing w:after="0" w:line="240" w:lineRule="auto"/>
        <w:ind w:firstLine="360"/>
        <w:rPr>
          <w:sz w:val="28"/>
          <w:szCs w:val="28"/>
          <w:lang w:val="ru-RU"/>
        </w:rPr>
      </w:pPr>
      <w:bookmarkStart w:id="10" w:name="bookmark24"/>
      <w:bookmarkStart w:id="11" w:name="bookmark25"/>
    </w:p>
    <w:p w:rsidR="00842965" w:rsidRPr="00744414" w:rsidRDefault="00B535C6" w:rsidP="00744414">
      <w:pPr>
        <w:pStyle w:val="24"/>
        <w:shd w:val="clear" w:color="auto" w:fill="auto"/>
        <w:spacing w:after="0" w:line="240" w:lineRule="auto"/>
        <w:ind w:firstLine="360"/>
        <w:jc w:val="both"/>
        <w:rPr>
          <w:sz w:val="28"/>
          <w:szCs w:val="28"/>
        </w:rPr>
      </w:pPr>
      <w:bookmarkStart w:id="12" w:name="bookmark26"/>
      <w:bookmarkStart w:id="13" w:name="bookmark27"/>
      <w:bookmarkEnd w:id="10"/>
      <w:bookmarkEnd w:id="11"/>
      <w:r w:rsidRPr="00744414">
        <w:rPr>
          <w:sz w:val="28"/>
          <w:szCs w:val="28"/>
        </w:rPr>
        <w:t>Использование учебной литературы и Интернет-ресурсов при подготовке</w:t>
      </w:r>
      <w:bookmarkEnd w:id="12"/>
      <w:bookmarkEnd w:id="13"/>
      <w:r w:rsidR="003D7CDB" w:rsidRPr="00744414">
        <w:rPr>
          <w:sz w:val="28"/>
          <w:szCs w:val="28"/>
          <w:lang w:val="ru-RU"/>
        </w:rPr>
        <w:t xml:space="preserve"> </w:t>
      </w:r>
      <w:bookmarkStart w:id="14" w:name="bookmark28"/>
      <w:r w:rsidRPr="00744414">
        <w:rPr>
          <w:sz w:val="28"/>
          <w:szCs w:val="28"/>
        </w:rPr>
        <w:t>школьников к Олимпиаде</w:t>
      </w:r>
      <w:bookmarkEnd w:id="14"/>
    </w:p>
    <w:p w:rsidR="003D7CDB" w:rsidRPr="00744414" w:rsidRDefault="003D7CDB" w:rsidP="00744414">
      <w:pPr>
        <w:pStyle w:val="25"/>
        <w:shd w:val="clear" w:color="auto" w:fill="auto"/>
        <w:spacing w:before="0" w:line="240" w:lineRule="auto"/>
        <w:ind w:firstLine="360"/>
        <w:jc w:val="left"/>
        <w:rPr>
          <w:sz w:val="28"/>
          <w:szCs w:val="28"/>
          <w:lang w:val="ru-RU"/>
        </w:rPr>
      </w:pP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При подготовке участников к муниципальному этапу Олимпиады целесообразно использовать следующие нижеприведенные источники.</w:t>
      </w:r>
    </w:p>
    <w:p w:rsidR="00842965" w:rsidRPr="00744414" w:rsidRDefault="00B535C6" w:rsidP="00744414">
      <w:pPr>
        <w:pStyle w:val="aa"/>
        <w:shd w:val="clear" w:color="auto" w:fill="auto"/>
        <w:spacing w:line="240" w:lineRule="auto"/>
        <w:rPr>
          <w:sz w:val="28"/>
          <w:szCs w:val="28"/>
          <w:lang w:val="ru-RU"/>
        </w:rPr>
      </w:pPr>
      <w:r w:rsidRPr="00744414">
        <w:rPr>
          <w:sz w:val="28"/>
          <w:szCs w:val="28"/>
        </w:rPr>
        <w:t>Основная литература:</w:t>
      </w:r>
    </w:p>
    <w:p w:rsidR="003D7CDB" w:rsidRPr="00744414" w:rsidRDefault="003D7CDB" w:rsidP="00744414">
      <w:pPr>
        <w:pStyle w:val="aa"/>
        <w:shd w:val="clear" w:color="auto" w:fill="auto"/>
        <w:spacing w:line="240" w:lineRule="auto"/>
        <w:rPr>
          <w:b w:val="0"/>
          <w:sz w:val="28"/>
          <w:szCs w:val="28"/>
          <w:lang w:val="ru-RU"/>
        </w:rPr>
      </w:pPr>
    </w:p>
    <w:tbl>
      <w:tblPr>
        <w:tblStyle w:val="afa"/>
        <w:tblW w:w="0" w:type="auto"/>
        <w:tblLook w:val="04A0" w:firstRow="1" w:lastRow="0" w:firstColumn="1" w:lastColumn="0" w:noHBand="0" w:noVBand="1"/>
      </w:tblPr>
      <w:tblGrid>
        <w:gridCol w:w="2660"/>
        <w:gridCol w:w="3402"/>
        <w:gridCol w:w="1566"/>
        <w:gridCol w:w="2229"/>
      </w:tblGrid>
      <w:tr w:rsidR="003D7CDB" w:rsidRPr="00744414" w:rsidTr="002C359B">
        <w:tc>
          <w:tcPr>
            <w:tcW w:w="2660" w:type="dxa"/>
            <w:vAlign w:val="center"/>
          </w:tcPr>
          <w:p w:rsidR="003D7CDB" w:rsidRPr="00744414" w:rsidRDefault="003D7CDB" w:rsidP="007246E9">
            <w:pPr>
              <w:pStyle w:val="aa"/>
              <w:shd w:val="clear" w:color="auto" w:fill="auto"/>
              <w:spacing w:line="240" w:lineRule="auto"/>
              <w:jc w:val="center"/>
              <w:rPr>
                <w:b w:val="0"/>
                <w:sz w:val="28"/>
                <w:szCs w:val="28"/>
                <w:lang w:val="ru-RU"/>
              </w:rPr>
            </w:pPr>
            <w:r w:rsidRPr="00744414">
              <w:rPr>
                <w:sz w:val="28"/>
                <w:szCs w:val="28"/>
              </w:rPr>
              <w:t>Автор/авторский коллектив</w:t>
            </w:r>
          </w:p>
        </w:tc>
        <w:tc>
          <w:tcPr>
            <w:tcW w:w="3402" w:type="dxa"/>
            <w:vAlign w:val="center"/>
          </w:tcPr>
          <w:p w:rsidR="003D7CDB" w:rsidRPr="00744414" w:rsidRDefault="003D7CDB" w:rsidP="007246E9">
            <w:pPr>
              <w:pStyle w:val="aa"/>
              <w:shd w:val="clear" w:color="auto" w:fill="auto"/>
              <w:spacing w:line="240" w:lineRule="auto"/>
              <w:jc w:val="center"/>
              <w:rPr>
                <w:b w:val="0"/>
                <w:sz w:val="28"/>
                <w:szCs w:val="28"/>
                <w:lang w:val="ru-RU"/>
              </w:rPr>
            </w:pPr>
            <w:r w:rsidRPr="00744414">
              <w:rPr>
                <w:sz w:val="28"/>
                <w:szCs w:val="28"/>
              </w:rPr>
              <w:t>Наименование учебника</w:t>
            </w:r>
          </w:p>
        </w:tc>
        <w:tc>
          <w:tcPr>
            <w:tcW w:w="1566" w:type="dxa"/>
            <w:vAlign w:val="center"/>
          </w:tcPr>
          <w:p w:rsidR="003D7CDB" w:rsidRPr="00744414" w:rsidRDefault="003D7CDB" w:rsidP="007246E9">
            <w:pPr>
              <w:pStyle w:val="aa"/>
              <w:shd w:val="clear" w:color="auto" w:fill="auto"/>
              <w:spacing w:line="240" w:lineRule="auto"/>
              <w:jc w:val="center"/>
              <w:rPr>
                <w:b w:val="0"/>
                <w:sz w:val="28"/>
                <w:szCs w:val="28"/>
                <w:lang w:val="ru-RU"/>
              </w:rPr>
            </w:pPr>
            <w:r w:rsidRPr="00744414">
              <w:rPr>
                <w:sz w:val="28"/>
                <w:szCs w:val="28"/>
              </w:rPr>
              <w:t>Класс</w:t>
            </w:r>
          </w:p>
        </w:tc>
        <w:tc>
          <w:tcPr>
            <w:tcW w:w="2229" w:type="dxa"/>
            <w:vAlign w:val="center"/>
          </w:tcPr>
          <w:p w:rsidR="003D7CDB" w:rsidRPr="00744414" w:rsidRDefault="003D7CDB" w:rsidP="007246E9">
            <w:pPr>
              <w:pStyle w:val="aa"/>
              <w:shd w:val="clear" w:color="auto" w:fill="auto"/>
              <w:spacing w:line="240" w:lineRule="auto"/>
              <w:jc w:val="center"/>
              <w:rPr>
                <w:b w:val="0"/>
                <w:sz w:val="28"/>
                <w:szCs w:val="28"/>
                <w:lang w:val="ru-RU"/>
              </w:rPr>
            </w:pPr>
            <w:r w:rsidRPr="00744414">
              <w:rPr>
                <w:sz w:val="28"/>
                <w:szCs w:val="28"/>
              </w:rPr>
              <w:t>Наименование издателя (ей) учебника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5</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6</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7</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8</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9</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 xml:space="preserve">Маслов А.Г., Марков В.В., </w:t>
            </w:r>
            <w:proofErr w:type="spellStart"/>
            <w:r w:rsidRPr="00744414">
              <w:rPr>
                <w:sz w:val="28"/>
                <w:szCs w:val="28"/>
              </w:rPr>
              <w:t>Латчук</w:t>
            </w:r>
            <w:proofErr w:type="spellEnd"/>
            <w:r w:rsidRPr="00744414">
              <w:rPr>
                <w:sz w:val="28"/>
                <w:szCs w:val="28"/>
              </w:rPr>
              <w:t xml:space="preserve"> ВН.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6</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proofErr w:type="spellStart"/>
            <w:r w:rsidRPr="00744414">
              <w:rPr>
                <w:sz w:val="28"/>
                <w:szCs w:val="28"/>
              </w:rPr>
              <w:t>Вангородский</w:t>
            </w:r>
            <w:proofErr w:type="spellEnd"/>
            <w:r w:rsidRPr="00744414">
              <w:rPr>
                <w:sz w:val="28"/>
                <w:szCs w:val="28"/>
              </w:rPr>
              <w:t xml:space="preserve"> С.Н., Кузнецов М.И, </w:t>
            </w:r>
            <w:proofErr w:type="spellStart"/>
            <w:r w:rsidRPr="00744414">
              <w:rPr>
                <w:sz w:val="28"/>
                <w:szCs w:val="28"/>
              </w:rPr>
              <w:t>Латчук</w:t>
            </w:r>
            <w:proofErr w:type="spellEnd"/>
            <w:r w:rsidRPr="00744414">
              <w:rPr>
                <w:sz w:val="28"/>
                <w:szCs w:val="28"/>
              </w:rPr>
              <w:t xml:space="preserve"> В.Н.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7</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proofErr w:type="spellStart"/>
            <w:r w:rsidRPr="00744414">
              <w:rPr>
                <w:sz w:val="28"/>
                <w:szCs w:val="28"/>
              </w:rPr>
              <w:t>Вангородский</w:t>
            </w:r>
            <w:proofErr w:type="spellEnd"/>
            <w:r w:rsidRPr="00744414">
              <w:rPr>
                <w:sz w:val="28"/>
                <w:szCs w:val="28"/>
              </w:rPr>
              <w:t xml:space="preserve"> С.Н., Кузнецов М.И, </w:t>
            </w:r>
            <w:proofErr w:type="spellStart"/>
            <w:r w:rsidRPr="00744414">
              <w:rPr>
                <w:sz w:val="28"/>
                <w:szCs w:val="28"/>
              </w:rPr>
              <w:t>Латчук</w:t>
            </w:r>
            <w:proofErr w:type="spellEnd"/>
            <w:r w:rsidRPr="00744414">
              <w:rPr>
                <w:sz w:val="28"/>
                <w:szCs w:val="28"/>
              </w:rPr>
              <w:t xml:space="preserve"> В.Н.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8</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proofErr w:type="spellStart"/>
            <w:r w:rsidRPr="00744414">
              <w:rPr>
                <w:sz w:val="28"/>
                <w:szCs w:val="28"/>
              </w:rPr>
              <w:t>Вангородский</w:t>
            </w:r>
            <w:proofErr w:type="spellEnd"/>
            <w:r w:rsidRPr="00744414">
              <w:rPr>
                <w:sz w:val="28"/>
                <w:szCs w:val="28"/>
              </w:rPr>
              <w:t xml:space="preserve"> С.Н., Кузнецов М.И, </w:t>
            </w:r>
            <w:proofErr w:type="spellStart"/>
            <w:r w:rsidRPr="00744414">
              <w:rPr>
                <w:sz w:val="28"/>
                <w:szCs w:val="28"/>
              </w:rPr>
              <w:t>Латчук</w:t>
            </w:r>
            <w:proofErr w:type="spellEnd"/>
            <w:r w:rsidRPr="00744414">
              <w:rPr>
                <w:sz w:val="28"/>
                <w:szCs w:val="28"/>
              </w:rPr>
              <w:t xml:space="preserve"> В.Н.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9</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proofErr w:type="spellStart"/>
            <w:r w:rsidRPr="00744414">
              <w:rPr>
                <w:sz w:val="28"/>
                <w:szCs w:val="28"/>
              </w:rPr>
              <w:t>Латчук</w:t>
            </w:r>
            <w:proofErr w:type="spellEnd"/>
            <w:r w:rsidRPr="00744414">
              <w:rPr>
                <w:sz w:val="28"/>
                <w:szCs w:val="28"/>
              </w:rPr>
              <w:t xml:space="preserve"> В.Н., Марков В </w:t>
            </w:r>
            <w:proofErr w:type="spellStart"/>
            <w:r w:rsidRPr="00744414">
              <w:rPr>
                <w:sz w:val="28"/>
                <w:szCs w:val="28"/>
              </w:rPr>
              <w:t>В</w:t>
            </w:r>
            <w:proofErr w:type="spellEnd"/>
            <w:r w:rsidRPr="00744414">
              <w:rPr>
                <w:sz w:val="28"/>
                <w:szCs w:val="28"/>
              </w:rPr>
              <w:t>., Миронов С.К.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 (базовый уровень)</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10</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proofErr w:type="spellStart"/>
            <w:r w:rsidRPr="00744414">
              <w:rPr>
                <w:sz w:val="28"/>
                <w:szCs w:val="28"/>
              </w:rPr>
              <w:t>Латчук</w:t>
            </w:r>
            <w:proofErr w:type="spellEnd"/>
            <w:r w:rsidRPr="00744414">
              <w:rPr>
                <w:sz w:val="28"/>
                <w:szCs w:val="28"/>
              </w:rPr>
              <w:t xml:space="preserve"> В.Н., Марков В.В., Миронов С.К. и др.</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 (базовый уровень)</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11</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ДРОФА</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 (базовый уровень)</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10</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 (базовый уровень)</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11</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r w:rsidR="003D7CDB" w:rsidRPr="00744414" w:rsidTr="002C359B">
        <w:tc>
          <w:tcPr>
            <w:tcW w:w="2660"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Смирнов А.Т., Хренников Б. О. / Под ред. Смирнова А.Т.</w:t>
            </w:r>
          </w:p>
        </w:tc>
        <w:tc>
          <w:tcPr>
            <w:tcW w:w="3402"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Основы безопасности жизнедеятельности. Основы медицинских знаний и здорового образа жизни (базовый уровень)</w:t>
            </w:r>
          </w:p>
        </w:tc>
        <w:tc>
          <w:tcPr>
            <w:tcW w:w="1566" w:type="dxa"/>
            <w:vAlign w:val="center"/>
          </w:tcPr>
          <w:p w:rsidR="003D7CDB" w:rsidRPr="00744414" w:rsidRDefault="003D7CDB" w:rsidP="002C359B">
            <w:pPr>
              <w:pStyle w:val="25"/>
              <w:shd w:val="clear" w:color="auto" w:fill="auto"/>
              <w:spacing w:before="0" w:line="240" w:lineRule="auto"/>
              <w:ind w:firstLine="0"/>
              <w:jc w:val="center"/>
              <w:rPr>
                <w:sz w:val="28"/>
                <w:szCs w:val="28"/>
              </w:rPr>
            </w:pPr>
            <w:r w:rsidRPr="00744414">
              <w:rPr>
                <w:sz w:val="28"/>
                <w:szCs w:val="28"/>
              </w:rPr>
              <w:t>10- И</w:t>
            </w:r>
          </w:p>
        </w:tc>
        <w:tc>
          <w:tcPr>
            <w:tcW w:w="2229" w:type="dxa"/>
          </w:tcPr>
          <w:p w:rsidR="003D7CDB" w:rsidRPr="00744414" w:rsidRDefault="003D7CDB" w:rsidP="00744414">
            <w:pPr>
              <w:pStyle w:val="25"/>
              <w:shd w:val="clear" w:color="auto" w:fill="auto"/>
              <w:spacing w:before="0" w:line="240" w:lineRule="auto"/>
              <w:ind w:firstLine="0"/>
              <w:jc w:val="left"/>
              <w:rPr>
                <w:sz w:val="28"/>
                <w:szCs w:val="28"/>
              </w:rPr>
            </w:pPr>
            <w:r w:rsidRPr="00744414">
              <w:rPr>
                <w:sz w:val="28"/>
                <w:szCs w:val="28"/>
              </w:rPr>
              <w:t>Издательство «Просвещение»</w:t>
            </w:r>
          </w:p>
        </w:tc>
      </w:tr>
    </w:tbl>
    <w:p w:rsidR="003D7CDB" w:rsidRPr="00744414" w:rsidRDefault="003D7CDB" w:rsidP="00744414">
      <w:pPr>
        <w:pStyle w:val="aa"/>
        <w:shd w:val="clear" w:color="auto" w:fill="auto"/>
        <w:spacing w:line="240" w:lineRule="auto"/>
        <w:rPr>
          <w:b w:val="0"/>
          <w:sz w:val="28"/>
          <w:szCs w:val="28"/>
          <w:lang w:val="ru-RU"/>
        </w:rPr>
      </w:pPr>
    </w:p>
    <w:p w:rsidR="00842965" w:rsidRPr="00744414" w:rsidRDefault="00B535C6" w:rsidP="00744414">
      <w:pPr>
        <w:pStyle w:val="24"/>
        <w:shd w:val="clear" w:color="auto" w:fill="auto"/>
        <w:spacing w:after="0" w:line="240" w:lineRule="auto"/>
        <w:ind w:firstLine="360"/>
        <w:jc w:val="both"/>
        <w:rPr>
          <w:sz w:val="28"/>
          <w:szCs w:val="28"/>
        </w:rPr>
      </w:pPr>
      <w:bookmarkStart w:id="15" w:name="bookmark29"/>
      <w:r w:rsidRPr="00744414">
        <w:rPr>
          <w:sz w:val="28"/>
          <w:szCs w:val="28"/>
        </w:rPr>
        <w:t>Дополнительная литература:</w:t>
      </w:r>
      <w:bookmarkEnd w:id="15"/>
    </w:p>
    <w:p w:rsidR="00842965" w:rsidRPr="00744414" w:rsidRDefault="00B535C6" w:rsidP="00744414">
      <w:pPr>
        <w:pStyle w:val="25"/>
        <w:numPr>
          <w:ilvl w:val="0"/>
          <w:numId w:val="6"/>
        </w:numPr>
        <w:shd w:val="clear" w:color="auto" w:fill="auto"/>
        <w:tabs>
          <w:tab w:val="left" w:pos="851"/>
          <w:tab w:val="left" w:pos="1378"/>
        </w:tabs>
        <w:spacing w:before="0" w:line="240" w:lineRule="auto"/>
        <w:ind w:firstLine="360"/>
        <w:rPr>
          <w:sz w:val="28"/>
          <w:szCs w:val="28"/>
        </w:rPr>
      </w:pPr>
      <w:r w:rsidRPr="00744414">
        <w:rPr>
          <w:sz w:val="28"/>
          <w:szCs w:val="28"/>
        </w:rPr>
        <w:t xml:space="preserve">Безопасность жизнедеятельности. Учебник для студентов средних профессиональных учебных заведений / С.В. Белов, В.А. </w:t>
      </w:r>
      <w:proofErr w:type="spellStart"/>
      <w:r w:rsidRPr="00744414">
        <w:rPr>
          <w:sz w:val="28"/>
          <w:szCs w:val="28"/>
        </w:rPr>
        <w:t>Девисилов</w:t>
      </w:r>
      <w:proofErr w:type="spellEnd"/>
      <w:r w:rsidRPr="00744414">
        <w:rPr>
          <w:sz w:val="28"/>
          <w:szCs w:val="28"/>
        </w:rPr>
        <w:t xml:space="preserve">, А.Ф. </w:t>
      </w:r>
      <w:proofErr w:type="spellStart"/>
      <w:r w:rsidRPr="00744414">
        <w:rPr>
          <w:sz w:val="28"/>
          <w:szCs w:val="28"/>
        </w:rPr>
        <w:t>Козьяков</w:t>
      </w:r>
      <w:proofErr w:type="spellEnd"/>
      <w:r w:rsidRPr="00744414">
        <w:rPr>
          <w:sz w:val="28"/>
          <w:szCs w:val="28"/>
        </w:rPr>
        <w:t xml:space="preserve"> и др. Под общ. ред. </w:t>
      </w:r>
      <w:proofErr w:type="spellStart"/>
      <w:r w:rsidRPr="00744414">
        <w:rPr>
          <w:sz w:val="28"/>
          <w:szCs w:val="28"/>
        </w:rPr>
        <w:t>С.В.Белова</w:t>
      </w:r>
      <w:proofErr w:type="spellEnd"/>
      <w:r w:rsidRPr="00744414">
        <w:rPr>
          <w:sz w:val="28"/>
          <w:szCs w:val="28"/>
        </w:rPr>
        <w:t>. - 6-е издание, стереотипное. - М.: Высшая школа, 2008. - 423 с.</w:t>
      </w:r>
    </w:p>
    <w:p w:rsidR="00842965" w:rsidRPr="00744414" w:rsidRDefault="00B535C6" w:rsidP="00744414">
      <w:pPr>
        <w:pStyle w:val="25"/>
        <w:numPr>
          <w:ilvl w:val="0"/>
          <w:numId w:val="6"/>
        </w:numPr>
        <w:shd w:val="clear" w:color="auto" w:fill="auto"/>
        <w:tabs>
          <w:tab w:val="left" w:pos="851"/>
          <w:tab w:val="left" w:pos="1080"/>
        </w:tabs>
        <w:spacing w:before="0" w:line="240" w:lineRule="auto"/>
        <w:ind w:firstLine="360"/>
        <w:rPr>
          <w:sz w:val="28"/>
          <w:szCs w:val="28"/>
        </w:rPr>
      </w:pPr>
      <w:proofErr w:type="spellStart"/>
      <w:r w:rsidRPr="00744414">
        <w:rPr>
          <w:sz w:val="28"/>
          <w:szCs w:val="28"/>
        </w:rPr>
        <w:t>Девисилов</w:t>
      </w:r>
      <w:proofErr w:type="spellEnd"/>
      <w:r w:rsidRPr="00744414">
        <w:rPr>
          <w:sz w:val="28"/>
          <w:szCs w:val="28"/>
        </w:rPr>
        <w:t xml:space="preserve"> В.А. Охрана труда: учебник / В.А. </w:t>
      </w:r>
      <w:proofErr w:type="spellStart"/>
      <w:r w:rsidRPr="00744414">
        <w:rPr>
          <w:sz w:val="28"/>
          <w:szCs w:val="28"/>
        </w:rPr>
        <w:t>Девисилов</w:t>
      </w:r>
      <w:proofErr w:type="spellEnd"/>
      <w:r w:rsidRPr="00744414">
        <w:rPr>
          <w:sz w:val="28"/>
          <w:szCs w:val="28"/>
        </w:rPr>
        <w:t xml:space="preserve">. - 4-е изд., </w:t>
      </w:r>
      <w:proofErr w:type="spellStart"/>
      <w:r w:rsidRPr="00744414">
        <w:rPr>
          <w:sz w:val="28"/>
          <w:szCs w:val="28"/>
        </w:rPr>
        <w:t>перераб</w:t>
      </w:r>
      <w:proofErr w:type="spellEnd"/>
      <w:r w:rsidRPr="00744414">
        <w:rPr>
          <w:sz w:val="28"/>
          <w:szCs w:val="28"/>
        </w:rPr>
        <w:t>. и доп. - М.: ФОРУМ, 2009. - 496 с.: ил. - (Профессиональное образование).</w:t>
      </w:r>
    </w:p>
    <w:p w:rsidR="00842965" w:rsidRPr="00744414" w:rsidRDefault="00B535C6" w:rsidP="00744414">
      <w:pPr>
        <w:pStyle w:val="25"/>
        <w:numPr>
          <w:ilvl w:val="0"/>
          <w:numId w:val="6"/>
        </w:numPr>
        <w:shd w:val="clear" w:color="auto" w:fill="auto"/>
        <w:tabs>
          <w:tab w:val="left" w:pos="851"/>
          <w:tab w:val="left" w:pos="1171"/>
        </w:tabs>
        <w:spacing w:before="0" w:line="240" w:lineRule="auto"/>
        <w:ind w:firstLine="360"/>
        <w:rPr>
          <w:sz w:val="28"/>
          <w:szCs w:val="28"/>
        </w:rPr>
      </w:pPr>
      <w:r w:rsidRPr="00744414">
        <w:rPr>
          <w:sz w:val="28"/>
          <w:szCs w:val="28"/>
        </w:rPr>
        <w:t>Акимов В.А. Безопасность жизнедеятельности. Безопасность в чрезвычайных ситуациях природного и техногенного характера: Учебное пособие / В.А. Акимов, Ю.Л. Воробьев, М.И. Фалеев и др. Издание 2-е, переработанное. - М.: Высшая школа, 2007. - 592 с.</w:t>
      </w:r>
    </w:p>
    <w:p w:rsidR="00842965" w:rsidRPr="00744414" w:rsidRDefault="00B535C6" w:rsidP="00744414">
      <w:pPr>
        <w:pStyle w:val="25"/>
        <w:numPr>
          <w:ilvl w:val="0"/>
          <w:numId w:val="6"/>
        </w:numPr>
        <w:shd w:val="clear" w:color="auto" w:fill="auto"/>
        <w:tabs>
          <w:tab w:val="left" w:pos="851"/>
          <w:tab w:val="left" w:pos="1109"/>
        </w:tabs>
        <w:spacing w:before="0" w:line="240" w:lineRule="auto"/>
        <w:ind w:firstLine="360"/>
        <w:rPr>
          <w:sz w:val="28"/>
          <w:szCs w:val="28"/>
        </w:rPr>
      </w:pPr>
      <w:r w:rsidRPr="00744414">
        <w:rPr>
          <w:sz w:val="28"/>
          <w:szCs w:val="28"/>
        </w:rPr>
        <w:t xml:space="preserve">Безопасность жизнедеятельности: Учебник для вузов (под ред. </w:t>
      </w:r>
      <w:proofErr w:type="spellStart"/>
      <w:r w:rsidRPr="00744414">
        <w:rPr>
          <w:sz w:val="28"/>
          <w:szCs w:val="28"/>
        </w:rPr>
        <w:t>Арустамова</w:t>
      </w:r>
      <w:proofErr w:type="spellEnd"/>
      <w:r w:rsidRPr="00744414">
        <w:rPr>
          <w:sz w:val="28"/>
          <w:szCs w:val="28"/>
        </w:rPr>
        <w:t xml:space="preserve"> Э.А.) Изд.12-е, </w:t>
      </w:r>
      <w:proofErr w:type="spellStart"/>
      <w:r w:rsidRPr="00744414">
        <w:rPr>
          <w:sz w:val="28"/>
          <w:szCs w:val="28"/>
        </w:rPr>
        <w:t>перераб</w:t>
      </w:r>
      <w:proofErr w:type="spellEnd"/>
      <w:r w:rsidRPr="00744414">
        <w:rPr>
          <w:sz w:val="28"/>
          <w:szCs w:val="28"/>
        </w:rPr>
        <w:t>., доп. - М.: Дашков и К, 2007. - 420 с.</w:t>
      </w:r>
    </w:p>
    <w:p w:rsidR="00842965" w:rsidRPr="00744414" w:rsidRDefault="00B535C6" w:rsidP="00744414">
      <w:pPr>
        <w:pStyle w:val="25"/>
        <w:numPr>
          <w:ilvl w:val="0"/>
          <w:numId w:val="6"/>
        </w:numPr>
        <w:shd w:val="clear" w:color="auto" w:fill="auto"/>
        <w:tabs>
          <w:tab w:val="left" w:pos="851"/>
          <w:tab w:val="left" w:pos="1157"/>
        </w:tabs>
        <w:spacing w:before="0" w:line="240" w:lineRule="auto"/>
        <w:ind w:firstLine="360"/>
        <w:rPr>
          <w:sz w:val="28"/>
          <w:szCs w:val="28"/>
        </w:rPr>
      </w:pPr>
      <w:r w:rsidRPr="00744414">
        <w:rPr>
          <w:sz w:val="28"/>
          <w:szCs w:val="28"/>
        </w:rPr>
        <w:t>Человеческий фактор в обеспечении безопасности и охраны труда: Учебное пособие / П.П. Кукин, Н.Л. Пономарев, В.М. Попов, Н.И. Сердюк. - М.: Высшая школа, 2008. - 317 с.</w:t>
      </w:r>
    </w:p>
    <w:p w:rsidR="00842965" w:rsidRPr="00744414" w:rsidRDefault="00B535C6" w:rsidP="00744414">
      <w:pPr>
        <w:pStyle w:val="25"/>
        <w:numPr>
          <w:ilvl w:val="0"/>
          <w:numId w:val="6"/>
        </w:numPr>
        <w:shd w:val="clear" w:color="auto" w:fill="auto"/>
        <w:tabs>
          <w:tab w:val="left" w:pos="851"/>
          <w:tab w:val="left" w:pos="1114"/>
        </w:tabs>
        <w:spacing w:before="0" w:line="240" w:lineRule="auto"/>
        <w:ind w:firstLine="360"/>
        <w:rPr>
          <w:sz w:val="28"/>
          <w:szCs w:val="28"/>
        </w:rPr>
      </w:pPr>
      <w:r w:rsidRPr="00744414">
        <w:rPr>
          <w:sz w:val="28"/>
          <w:szCs w:val="28"/>
        </w:rPr>
        <w:t xml:space="preserve">Безопасность жизнедеятельности: Учебник для вузов / Занько Н.Г, </w:t>
      </w:r>
      <w:proofErr w:type="spellStart"/>
      <w:r w:rsidRPr="00744414">
        <w:rPr>
          <w:sz w:val="28"/>
          <w:szCs w:val="28"/>
        </w:rPr>
        <w:t>Малаян</w:t>
      </w:r>
      <w:proofErr w:type="spellEnd"/>
      <w:r w:rsidRPr="00744414">
        <w:rPr>
          <w:sz w:val="28"/>
          <w:szCs w:val="28"/>
        </w:rPr>
        <w:t xml:space="preserve"> К.Р., Русак О. Н. - 12 издание, пер. и доп. - </w:t>
      </w:r>
      <w:proofErr w:type="gramStart"/>
      <w:r w:rsidRPr="00744414">
        <w:rPr>
          <w:sz w:val="28"/>
          <w:szCs w:val="28"/>
        </w:rPr>
        <w:t>СПб.:</w:t>
      </w:r>
      <w:proofErr w:type="gramEnd"/>
      <w:r w:rsidRPr="00744414">
        <w:rPr>
          <w:sz w:val="28"/>
          <w:szCs w:val="28"/>
        </w:rPr>
        <w:t xml:space="preserve"> Лань, 2008. - 672 с.</w:t>
      </w:r>
    </w:p>
    <w:p w:rsidR="00842965" w:rsidRPr="00744414" w:rsidRDefault="00B535C6" w:rsidP="00744414">
      <w:pPr>
        <w:pStyle w:val="25"/>
        <w:numPr>
          <w:ilvl w:val="0"/>
          <w:numId w:val="6"/>
        </w:numPr>
        <w:shd w:val="clear" w:color="auto" w:fill="auto"/>
        <w:tabs>
          <w:tab w:val="left" w:pos="851"/>
          <w:tab w:val="left" w:pos="1142"/>
        </w:tabs>
        <w:spacing w:before="0" w:line="240" w:lineRule="auto"/>
        <w:ind w:firstLine="360"/>
        <w:rPr>
          <w:sz w:val="28"/>
          <w:szCs w:val="28"/>
        </w:rPr>
      </w:pPr>
      <w:r w:rsidRPr="00744414">
        <w:rPr>
          <w:sz w:val="28"/>
          <w:szCs w:val="28"/>
        </w:rPr>
        <w:t>Б.С. Мастрюков Опасные ситуации техногенного характера и защита от них. Учебник для вузов / Б.С. Мастрюков. - М.: Академия, 2009. - 320 с.</w:t>
      </w:r>
    </w:p>
    <w:p w:rsidR="00842965" w:rsidRPr="00744414" w:rsidRDefault="00B535C6" w:rsidP="00744414">
      <w:pPr>
        <w:pStyle w:val="25"/>
        <w:numPr>
          <w:ilvl w:val="0"/>
          <w:numId w:val="6"/>
        </w:numPr>
        <w:shd w:val="clear" w:color="auto" w:fill="auto"/>
        <w:tabs>
          <w:tab w:val="left" w:pos="851"/>
          <w:tab w:val="left" w:pos="1070"/>
        </w:tabs>
        <w:spacing w:before="0" w:line="240" w:lineRule="auto"/>
        <w:ind w:firstLine="360"/>
        <w:rPr>
          <w:sz w:val="28"/>
          <w:szCs w:val="28"/>
        </w:rPr>
      </w:pPr>
      <w:r w:rsidRPr="00744414">
        <w:rPr>
          <w:sz w:val="28"/>
          <w:szCs w:val="28"/>
        </w:rPr>
        <w:t xml:space="preserve">Б.С. Мастрюков Безопасность в чрезвычайных ситуациях. - Изд. 5-е, </w:t>
      </w:r>
      <w:proofErr w:type="spellStart"/>
      <w:r w:rsidRPr="00744414">
        <w:rPr>
          <w:sz w:val="28"/>
          <w:szCs w:val="28"/>
        </w:rPr>
        <w:t>перераб</w:t>
      </w:r>
      <w:proofErr w:type="spellEnd"/>
      <w:r w:rsidRPr="00744414">
        <w:rPr>
          <w:sz w:val="28"/>
          <w:szCs w:val="28"/>
        </w:rPr>
        <w:t>. - М.: Академия, 2008. - 334 с.</w:t>
      </w:r>
    </w:p>
    <w:p w:rsidR="003D7CDB" w:rsidRPr="00744414" w:rsidRDefault="003D7CDB" w:rsidP="00744414">
      <w:pPr>
        <w:pStyle w:val="25"/>
        <w:shd w:val="clear" w:color="auto" w:fill="auto"/>
        <w:spacing w:before="0" w:line="240" w:lineRule="auto"/>
        <w:ind w:firstLine="360"/>
        <w:jc w:val="left"/>
        <w:rPr>
          <w:sz w:val="28"/>
          <w:szCs w:val="28"/>
          <w:lang w:val="ru-RU"/>
        </w:rPr>
      </w:pPr>
    </w:p>
    <w:p w:rsidR="00842965" w:rsidRPr="00744414" w:rsidRDefault="00B535C6" w:rsidP="00744414">
      <w:pPr>
        <w:pStyle w:val="25"/>
        <w:shd w:val="clear" w:color="auto" w:fill="auto"/>
        <w:spacing w:before="0" w:line="240" w:lineRule="auto"/>
        <w:ind w:firstLine="360"/>
        <w:rPr>
          <w:sz w:val="28"/>
          <w:szCs w:val="28"/>
        </w:rPr>
      </w:pPr>
      <w:r w:rsidRPr="00744414">
        <w:rPr>
          <w:sz w:val="28"/>
          <w:szCs w:val="28"/>
        </w:rPr>
        <w:t xml:space="preserve">В целом для преподавания учебного предмета ОБЖ рекомендуется использовать любое учебное пособие, включенное в Федеральные перечни учебников, учебно- методических и методических изданий, рекомендованных (допущенных) </w:t>
      </w:r>
      <w:proofErr w:type="spellStart"/>
      <w:r w:rsidRPr="00744414">
        <w:rPr>
          <w:sz w:val="28"/>
          <w:szCs w:val="28"/>
        </w:rPr>
        <w:t>Минобрнауки</w:t>
      </w:r>
      <w:proofErr w:type="spellEnd"/>
      <w:r w:rsidRPr="00744414">
        <w:rPr>
          <w:sz w:val="28"/>
          <w:szCs w:val="28"/>
        </w:rPr>
        <w:t xml:space="preserve"> России к использованию в образовательных учреждениях.</w:t>
      </w:r>
    </w:p>
    <w:p w:rsidR="00842965" w:rsidRPr="00744414" w:rsidRDefault="00B535C6" w:rsidP="00744414">
      <w:pPr>
        <w:pStyle w:val="25"/>
        <w:shd w:val="clear" w:color="auto" w:fill="auto"/>
        <w:spacing w:before="0" w:line="240" w:lineRule="auto"/>
        <w:ind w:firstLine="360"/>
        <w:rPr>
          <w:sz w:val="28"/>
          <w:szCs w:val="28"/>
          <w:lang w:val="ru-RU"/>
        </w:rPr>
      </w:pPr>
      <w:r w:rsidRPr="00744414">
        <w:rPr>
          <w:sz w:val="28"/>
          <w:szCs w:val="28"/>
        </w:rPr>
        <w:t>В процессе подготовки к Олимпиаде идет поиск и Интернет-ресурсов поддерживающих вопросы методической работы учителя по основам безопасности жизнедеятельности, разработки содержания и степени сложности теоретических и практических олимпиадных заданий.</w:t>
      </w:r>
    </w:p>
    <w:p w:rsidR="003D7CDB" w:rsidRPr="00744414" w:rsidRDefault="003D7CDB" w:rsidP="00744414">
      <w:pPr>
        <w:pStyle w:val="25"/>
        <w:shd w:val="clear" w:color="auto" w:fill="auto"/>
        <w:spacing w:before="0" w:line="240" w:lineRule="auto"/>
        <w:ind w:firstLine="360"/>
        <w:rPr>
          <w:sz w:val="28"/>
          <w:szCs w:val="28"/>
          <w:lang w:val="ru-RU"/>
        </w:rPr>
      </w:pPr>
    </w:p>
    <w:p w:rsidR="00842965" w:rsidRPr="00744414" w:rsidRDefault="00B535C6" w:rsidP="00744414">
      <w:pPr>
        <w:pStyle w:val="aa"/>
        <w:shd w:val="clear" w:color="auto" w:fill="auto"/>
        <w:spacing w:line="240" w:lineRule="auto"/>
        <w:rPr>
          <w:sz w:val="28"/>
          <w:szCs w:val="28"/>
          <w:lang w:val="ru-RU"/>
        </w:rPr>
      </w:pPr>
      <w:r w:rsidRPr="00744414">
        <w:rPr>
          <w:sz w:val="28"/>
          <w:szCs w:val="28"/>
        </w:rPr>
        <w:t>Интернет-ресурсы:</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1. </w:t>
      </w:r>
      <w:hyperlink r:id="rId7" w:history="1">
        <w:r w:rsidRPr="00744414">
          <w:rPr>
            <w:rStyle w:val="a3"/>
            <w:rFonts w:ascii="Times New Roman" w:hAnsi="Times New Roman" w:cs="Times New Roman"/>
            <w:sz w:val="28"/>
            <w:szCs w:val="28"/>
            <w:lang w:val="ru-RU"/>
          </w:rPr>
          <w:t>http://window.edu.ru/</w:t>
        </w:r>
      </w:hyperlink>
      <w:r w:rsidRPr="00744414">
        <w:rPr>
          <w:rFonts w:ascii="Times New Roman" w:hAnsi="Times New Roman" w:cs="Times New Roman"/>
          <w:color w:val="auto"/>
          <w:sz w:val="28"/>
          <w:szCs w:val="28"/>
          <w:lang w:val="ru-RU"/>
        </w:rPr>
        <w:t xml:space="preserve">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2. </w:t>
      </w:r>
      <w:hyperlink r:id="rId8" w:history="1">
        <w:proofErr w:type="gramStart"/>
        <w:r w:rsidRPr="00744414">
          <w:rPr>
            <w:rStyle w:val="a3"/>
            <w:rFonts w:ascii="Times New Roman" w:hAnsi="Times New Roman" w:cs="Times New Roman"/>
            <w:sz w:val="28"/>
            <w:szCs w:val="28"/>
            <w:lang w:val="ru-RU"/>
          </w:rPr>
          <w:t>http://www.obzh.info</w:t>
        </w:r>
      </w:hyperlink>
      <w:r w:rsidRPr="00744414">
        <w:rPr>
          <w:rFonts w:ascii="Times New Roman" w:hAnsi="Times New Roman" w:cs="Times New Roman"/>
          <w:color w:val="auto"/>
          <w:sz w:val="28"/>
          <w:szCs w:val="28"/>
          <w:lang w:val="ru-RU"/>
        </w:rPr>
        <w:t xml:space="preserve">  информационный</w:t>
      </w:r>
      <w:proofErr w:type="gramEnd"/>
      <w:r w:rsidRPr="00744414">
        <w:rPr>
          <w:rFonts w:ascii="Times New Roman" w:hAnsi="Times New Roman" w:cs="Times New Roman"/>
          <w:color w:val="auto"/>
          <w:sz w:val="28"/>
          <w:szCs w:val="28"/>
          <w:lang w:val="ru-RU"/>
        </w:rPr>
        <w:t xml:space="preserve"> веб-сайт (обучение и воспитание основам безопасности жизнедеятельности).</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3. </w:t>
      </w:r>
      <w:hyperlink r:id="rId9" w:history="1">
        <w:r w:rsidRPr="00744414">
          <w:rPr>
            <w:rStyle w:val="a3"/>
            <w:rFonts w:ascii="Times New Roman" w:hAnsi="Times New Roman" w:cs="Times New Roman"/>
            <w:sz w:val="28"/>
            <w:szCs w:val="28"/>
            <w:lang w:val="ru-RU"/>
          </w:rPr>
          <w:t>http://www.1september.ru</w:t>
        </w:r>
      </w:hyperlink>
      <w:r w:rsidRPr="00744414">
        <w:rPr>
          <w:rFonts w:ascii="Times New Roman" w:hAnsi="Times New Roman" w:cs="Times New Roman"/>
          <w:color w:val="auto"/>
          <w:sz w:val="28"/>
          <w:szCs w:val="28"/>
          <w:lang w:val="ru-RU"/>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4. </w:t>
      </w:r>
      <w:hyperlink r:id="rId10" w:history="1">
        <w:r w:rsidRPr="00744414">
          <w:rPr>
            <w:rStyle w:val="a3"/>
            <w:rFonts w:ascii="Times New Roman" w:hAnsi="Times New Roman" w:cs="Times New Roman"/>
            <w:sz w:val="28"/>
            <w:szCs w:val="28"/>
            <w:lang w:val="ru-RU"/>
          </w:rPr>
          <w:t>http://www.school-obz.org/</w:t>
        </w:r>
      </w:hyperlink>
      <w:r w:rsidRPr="00744414">
        <w:rPr>
          <w:rFonts w:ascii="Times New Roman" w:hAnsi="Times New Roman" w:cs="Times New Roman"/>
          <w:color w:val="auto"/>
          <w:sz w:val="28"/>
          <w:szCs w:val="28"/>
          <w:lang w:val="ru-RU"/>
        </w:rPr>
        <w:t xml:space="preserve">  – информационно-методическое издание по основам безопасности жизнедеятельности.</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5. </w:t>
      </w:r>
      <w:hyperlink r:id="rId11" w:history="1">
        <w:r w:rsidRPr="00744414">
          <w:rPr>
            <w:rStyle w:val="a3"/>
            <w:rFonts w:ascii="Times New Roman" w:hAnsi="Times New Roman" w:cs="Times New Roman"/>
            <w:sz w:val="28"/>
            <w:szCs w:val="28"/>
            <w:lang w:val="ru-RU"/>
          </w:rPr>
          <w:t>http://www.km-school.ru/</w:t>
        </w:r>
      </w:hyperlink>
      <w:r w:rsidRPr="00744414">
        <w:rPr>
          <w:rFonts w:ascii="Times New Roman" w:hAnsi="Times New Roman" w:cs="Times New Roman"/>
          <w:color w:val="auto"/>
          <w:sz w:val="28"/>
          <w:szCs w:val="28"/>
          <w:lang w:val="ru-RU"/>
        </w:rPr>
        <w:t xml:space="preserve">  </w:t>
      </w:r>
      <w:proofErr w:type="spellStart"/>
      <w:r w:rsidRPr="00744414">
        <w:rPr>
          <w:rFonts w:ascii="Times New Roman" w:hAnsi="Times New Roman" w:cs="Times New Roman"/>
          <w:color w:val="auto"/>
          <w:sz w:val="28"/>
          <w:szCs w:val="28"/>
          <w:lang w:val="ru-RU"/>
        </w:rPr>
        <w:t>Мультипортал</w:t>
      </w:r>
      <w:proofErr w:type="spellEnd"/>
      <w:r w:rsidRPr="00744414">
        <w:rPr>
          <w:rFonts w:ascii="Times New Roman" w:hAnsi="Times New Roman" w:cs="Times New Roman"/>
          <w:color w:val="auto"/>
          <w:sz w:val="28"/>
          <w:szCs w:val="28"/>
          <w:lang w:val="ru-RU"/>
        </w:rPr>
        <w:t xml:space="preserve"> компании «Кирилл и Мефодий».</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6. </w:t>
      </w:r>
      <w:hyperlink r:id="rId12" w:history="1">
        <w:r w:rsidRPr="00744414">
          <w:rPr>
            <w:rStyle w:val="a3"/>
            <w:rFonts w:ascii="Times New Roman" w:hAnsi="Times New Roman" w:cs="Times New Roman"/>
            <w:sz w:val="28"/>
            <w:szCs w:val="28"/>
            <w:lang w:val="ru-RU"/>
          </w:rPr>
          <w:t>http://kombat.com.ua/stat.html</w:t>
        </w:r>
      </w:hyperlink>
      <w:r w:rsidRPr="00744414">
        <w:rPr>
          <w:rFonts w:ascii="Times New Roman" w:hAnsi="Times New Roman" w:cs="Times New Roman"/>
          <w:color w:val="auto"/>
          <w:sz w:val="28"/>
          <w:szCs w:val="28"/>
          <w:lang w:val="ru-RU"/>
        </w:rPr>
        <w:t xml:space="preserve">  Статьи по выживанию в различных экстремальных условиях.</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7. </w:t>
      </w:r>
      <w:hyperlink r:id="rId13" w:history="1">
        <w:r w:rsidRPr="00744414">
          <w:rPr>
            <w:rStyle w:val="a3"/>
            <w:rFonts w:ascii="Times New Roman" w:hAnsi="Times New Roman" w:cs="Times New Roman"/>
            <w:sz w:val="28"/>
            <w:szCs w:val="28"/>
            <w:lang w:val="ru-RU"/>
          </w:rPr>
          <w:t>http://www.spas-extreme.ru/</w:t>
        </w:r>
      </w:hyperlink>
      <w:r w:rsidRPr="00744414">
        <w:rPr>
          <w:rFonts w:ascii="Times New Roman" w:hAnsi="Times New Roman" w:cs="Times New Roman"/>
          <w:color w:val="auto"/>
          <w:sz w:val="28"/>
          <w:szCs w:val="28"/>
          <w:lang w:val="ru-RU"/>
        </w:rPr>
        <w:t xml:space="preserve">  Портал детской безопасности.</w:t>
      </w:r>
    </w:p>
    <w:p w:rsidR="008C1EC1" w:rsidRPr="00744414" w:rsidRDefault="008C1EC1" w:rsidP="00744414">
      <w:pPr>
        <w:autoSpaceDE w:val="0"/>
        <w:autoSpaceDN w:val="0"/>
        <w:adjustRightInd w:val="0"/>
        <w:ind w:firstLine="426"/>
        <w:jc w:val="both"/>
        <w:rPr>
          <w:rFonts w:ascii="Times New Roman" w:hAnsi="Times New Roman" w:cs="Times New Roman"/>
          <w:color w:val="auto"/>
          <w:sz w:val="28"/>
          <w:szCs w:val="28"/>
          <w:lang w:val="ru-RU"/>
        </w:rPr>
      </w:pPr>
      <w:r w:rsidRPr="00744414">
        <w:rPr>
          <w:rFonts w:ascii="Times New Roman" w:hAnsi="Times New Roman" w:cs="Times New Roman"/>
          <w:color w:val="auto"/>
          <w:sz w:val="28"/>
          <w:szCs w:val="28"/>
          <w:lang w:val="ru-RU"/>
        </w:rPr>
        <w:t xml:space="preserve">8. </w:t>
      </w:r>
      <w:hyperlink r:id="rId14" w:history="1">
        <w:r w:rsidRPr="00744414">
          <w:rPr>
            <w:rStyle w:val="a3"/>
            <w:rFonts w:ascii="Times New Roman" w:hAnsi="Times New Roman" w:cs="Times New Roman"/>
            <w:sz w:val="28"/>
            <w:szCs w:val="28"/>
            <w:lang w:val="ru-RU"/>
          </w:rPr>
          <w:t>www.rosolymp.ru</w:t>
        </w:r>
      </w:hyperlink>
      <w:r w:rsidRPr="00744414">
        <w:rPr>
          <w:rFonts w:ascii="Times New Roman" w:hAnsi="Times New Roman" w:cs="Times New Roman"/>
          <w:color w:val="auto"/>
          <w:sz w:val="28"/>
          <w:szCs w:val="28"/>
          <w:lang w:val="ru-RU"/>
        </w:rPr>
        <w:t xml:space="preserve">.  Всероссийская олимпиада школьников, в </w:t>
      </w:r>
      <w:proofErr w:type="spellStart"/>
      <w:r w:rsidRPr="00744414">
        <w:rPr>
          <w:rFonts w:ascii="Times New Roman" w:hAnsi="Times New Roman" w:cs="Times New Roman"/>
          <w:color w:val="auto"/>
          <w:sz w:val="28"/>
          <w:szCs w:val="28"/>
          <w:lang w:val="ru-RU"/>
        </w:rPr>
        <w:t>т.ч</w:t>
      </w:r>
      <w:proofErr w:type="spellEnd"/>
      <w:r w:rsidRPr="00744414">
        <w:rPr>
          <w:rFonts w:ascii="Times New Roman" w:hAnsi="Times New Roman" w:cs="Times New Roman"/>
          <w:color w:val="auto"/>
          <w:sz w:val="28"/>
          <w:szCs w:val="28"/>
          <w:lang w:val="ru-RU"/>
        </w:rPr>
        <w:t>. по основам безопасности жизнедеятельности.</w:t>
      </w:r>
    </w:p>
    <w:p w:rsidR="008C1EC1" w:rsidRPr="00744414" w:rsidRDefault="008C1EC1" w:rsidP="00744414">
      <w:pPr>
        <w:autoSpaceDE w:val="0"/>
        <w:autoSpaceDN w:val="0"/>
        <w:adjustRightInd w:val="0"/>
        <w:ind w:firstLine="426"/>
        <w:jc w:val="both"/>
        <w:rPr>
          <w:rFonts w:ascii="Times New Roman" w:hAnsi="Times New Roman" w:cs="Times New Roman"/>
          <w:b/>
          <w:sz w:val="28"/>
          <w:szCs w:val="28"/>
          <w:lang w:val="ru-RU"/>
        </w:rPr>
      </w:pPr>
      <w:r w:rsidRPr="00744414">
        <w:rPr>
          <w:rFonts w:ascii="Times New Roman" w:hAnsi="Times New Roman" w:cs="Times New Roman"/>
          <w:color w:val="auto"/>
          <w:sz w:val="28"/>
          <w:szCs w:val="28"/>
          <w:lang w:val="ru-RU"/>
        </w:rPr>
        <w:t>Кроме вышеперечисленных можно использовать официальные сайты Минобороны РФ, МЧС России, МВД РФ и других государственных министерств и ведомств.</w:t>
      </w:r>
    </w:p>
    <w:p w:rsidR="008C1EC1" w:rsidRPr="00744414" w:rsidRDefault="008C1EC1" w:rsidP="00744414">
      <w:pPr>
        <w:pStyle w:val="aa"/>
        <w:shd w:val="clear" w:color="auto" w:fill="auto"/>
        <w:spacing w:line="240" w:lineRule="auto"/>
        <w:rPr>
          <w:sz w:val="28"/>
          <w:szCs w:val="28"/>
          <w:lang w:val="ru-RU"/>
        </w:rPr>
      </w:pPr>
    </w:p>
    <w:p w:rsidR="007E3291" w:rsidRPr="00744414" w:rsidRDefault="007E3291" w:rsidP="00744414">
      <w:pPr>
        <w:autoSpaceDE w:val="0"/>
        <w:autoSpaceDN w:val="0"/>
        <w:adjustRightInd w:val="0"/>
        <w:ind w:firstLine="709"/>
        <w:jc w:val="both"/>
        <w:rPr>
          <w:rFonts w:ascii="Times New Roman" w:hAnsi="Times New Roman" w:cs="Times New Roman"/>
          <w:color w:val="auto"/>
          <w:sz w:val="28"/>
          <w:szCs w:val="28"/>
          <w:lang w:val="ru-RU"/>
        </w:rPr>
      </w:pPr>
      <w:bookmarkStart w:id="16" w:name="bookmark30"/>
      <w:bookmarkStart w:id="17" w:name="bookmark31"/>
      <w:r w:rsidRPr="00744414">
        <w:rPr>
          <w:rFonts w:ascii="Times New Roman" w:hAnsi="Times New Roman" w:cs="Times New Roman"/>
          <w:b/>
          <w:bCs/>
          <w:i/>
          <w:iCs/>
          <w:color w:val="auto"/>
          <w:sz w:val="28"/>
          <w:szCs w:val="28"/>
          <w:lang w:val="ru-RU"/>
        </w:rPr>
        <w:t>Сферы ответственности сторон</w:t>
      </w:r>
      <w:r w:rsidRPr="00744414">
        <w:rPr>
          <w:rFonts w:ascii="Times New Roman" w:hAnsi="Times New Roman" w:cs="Times New Roman"/>
          <w:i/>
          <w:iCs/>
          <w:color w:val="auto"/>
          <w:sz w:val="28"/>
          <w:szCs w:val="28"/>
          <w:lang w:val="ru-RU"/>
        </w:rPr>
        <w:t xml:space="preserve">, </w:t>
      </w:r>
      <w:r w:rsidRPr="00744414">
        <w:rPr>
          <w:rFonts w:ascii="Times New Roman" w:hAnsi="Times New Roman" w:cs="Times New Roman"/>
          <w:color w:val="auto"/>
          <w:sz w:val="28"/>
          <w:szCs w:val="28"/>
          <w:lang w:val="ru-RU"/>
        </w:rPr>
        <w:t>участвующих в подготовке и проведении Муниципального этапа Всероссийской олимпиады школьников по ОБЖ в 201</w:t>
      </w:r>
      <w:r w:rsidR="008C1EC1" w:rsidRPr="00744414">
        <w:rPr>
          <w:rFonts w:ascii="Times New Roman" w:hAnsi="Times New Roman" w:cs="Times New Roman"/>
          <w:color w:val="auto"/>
          <w:sz w:val="28"/>
          <w:szCs w:val="28"/>
          <w:lang w:val="ru-RU"/>
        </w:rPr>
        <w:t>7</w:t>
      </w:r>
      <w:r w:rsidRPr="00744414">
        <w:rPr>
          <w:rFonts w:ascii="Times New Roman" w:hAnsi="Times New Roman" w:cs="Times New Roman"/>
          <w:color w:val="auto"/>
          <w:sz w:val="28"/>
          <w:szCs w:val="28"/>
          <w:lang w:val="ru-RU"/>
        </w:rPr>
        <w:t>/201</w:t>
      </w:r>
      <w:r w:rsidR="008C1EC1" w:rsidRPr="00744414">
        <w:rPr>
          <w:rFonts w:ascii="Times New Roman" w:hAnsi="Times New Roman" w:cs="Times New Roman"/>
          <w:color w:val="auto"/>
          <w:sz w:val="28"/>
          <w:szCs w:val="28"/>
          <w:lang w:val="ru-RU"/>
        </w:rPr>
        <w:t>8</w:t>
      </w:r>
      <w:r w:rsidRPr="00744414">
        <w:rPr>
          <w:rFonts w:ascii="Times New Roman" w:hAnsi="Times New Roman" w:cs="Times New Roman"/>
          <w:color w:val="auto"/>
          <w:sz w:val="28"/>
          <w:szCs w:val="28"/>
          <w:lang w:val="ru-RU"/>
        </w:rPr>
        <w:t xml:space="preserve"> учебном году:</w:t>
      </w:r>
    </w:p>
    <w:p w:rsidR="007E3291" w:rsidRPr="00744414" w:rsidRDefault="007E3291" w:rsidP="00744414">
      <w:pPr>
        <w:autoSpaceDE w:val="0"/>
        <w:autoSpaceDN w:val="0"/>
        <w:adjustRightInd w:val="0"/>
        <w:ind w:firstLine="709"/>
        <w:jc w:val="both"/>
        <w:rPr>
          <w:rFonts w:ascii="Times New Roman" w:hAnsi="Times New Roman" w:cs="Times New Roman"/>
          <w:color w:val="auto"/>
          <w:sz w:val="28"/>
          <w:szCs w:val="28"/>
          <w:lang w:val="ru-RU"/>
        </w:rPr>
      </w:pPr>
      <w:r w:rsidRPr="00744414">
        <w:rPr>
          <w:rFonts w:ascii="Times New Roman" w:hAnsi="Times New Roman" w:cs="Times New Roman"/>
          <w:i/>
          <w:iCs/>
          <w:color w:val="auto"/>
          <w:sz w:val="28"/>
          <w:szCs w:val="28"/>
          <w:lang w:val="ru-RU"/>
        </w:rPr>
        <w:t xml:space="preserve">Региональная предметно-методическая комиссия </w:t>
      </w:r>
      <w:r w:rsidRPr="00744414">
        <w:rPr>
          <w:rFonts w:ascii="Times New Roman" w:hAnsi="Times New Roman" w:cs="Times New Roman"/>
          <w:color w:val="auto"/>
          <w:sz w:val="28"/>
          <w:szCs w:val="28"/>
          <w:lang w:val="ru-RU"/>
        </w:rPr>
        <w:t>обеспечивает разработку требований по проведению Муниципального этапа Всероссийской олимпиады по ОБЖ, заданий для его проведения, методику оценивания олимпиадных заданий для жюри по проверке и оцениванию ответов и результатов участников.</w:t>
      </w:r>
    </w:p>
    <w:p w:rsidR="007E3291" w:rsidRPr="00744414" w:rsidRDefault="007E3291" w:rsidP="00744414">
      <w:pPr>
        <w:autoSpaceDE w:val="0"/>
        <w:autoSpaceDN w:val="0"/>
        <w:adjustRightInd w:val="0"/>
        <w:ind w:firstLine="709"/>
        <w:jc w:val="both"/>
        <w:rPr>
          <w:rFonts w:ascii="Times New Roman" w:hAnsi="Times New Roman" w:cs="Times New Roman"/>
          <w:color w:val="auto"/>
          <w:sz w:val="28"/>
          <w:szCs w:val="28"/>
          <w:lang w:val="ru-RU"/>
        </w:rPr>
      </w:pPr>
      <w:r w:rsidRPr="00744414">
        <w:rPr>
          <w:rFonts w:ascii="Times New Roman" w:hAnsi="Times New Roman" w:cs="Times New Roman"/>
          <w:i/>
          <w:iCs/>
          <w:color w:val="auto"/>
          <w:sz w:val="28"/>
          <w:szCs w:val="28"/>
          <w:lang w:val="ru-RU"/>
        </w:rPr>
        <w:t xml:space="preserve">Организационный комитет Муниципального этапа </w:t>
      </w:r>
      <w:r w:rsidRPr="00744414">
        <w:rPr>
          <w:rFonts w:ascii="Times New Roman" w:hAnsi="Times New Roman" w:cs="Times New Roman"/>
          <w:color w:val="auto"/>
          <w:sz w:val="28"/>
          <w:szCs w:val="28"/>
          <w:lang w:val="ru-RU"/>
        </w:rPr>
        <w:t>в каждой территории обеспечивает тиражирование комплектов теоретических заданий и тестов, технологической карты практического тура для каждого участника, а также их шифровку и дешифровку.</w:t>
      </w:r>
    </w:p>
    <w:p w:rsidR="007E3291" w:rsidRPr="00744414" w:rsidRDefault="007E3291" w:rsidP="00744414">
      <w:pPr>
        <w:autoSpaceDE w:val="0"/>
        <w:autoSpaceDN w:val="0"/>
        <w:adjustRightInd w:val="0"/>
        <w:ind w:firstLine="709"/>
        <w:jc w:val="both"/>
        <w:rPr>
          <w:rFonts w:ascii="Times New Roman" w:hAnsi="Times New Roman" w:cs="Times New Roman"/>
          <w:color w:val="auto"/>
          <w:sz w:val="28"/>
          <w:szCs w:val="28"/>
          <w:lang w:val="ru-RU"/>
        </w:rPr>
      </w:pPr>
      <w:r w:rsidRPr="00744414">
        <w:rPr>
          <w:rFonts w:ascii="Times New Roman" w:hAnsi="Times New Roman" w:cs="Times New Roman"/>
          <w:i/>
          <w:iCs/>
          <w:color w:val="auto"/>
          <w:sz w:val="28"/>
          <w:szCs w:val="28"/>
          <w:lang w:val="ru-RU"/>
        </w:rPr>
        <w:t xml:space="preserve">Жюри Муниципального этапа </w:t>
      </w:r>
      <w:r w:rsidRPr="00744414">
        <w:rPr>
          <w:rFonts w:ascii="Times New Roman" w:hAnsi="Times New Roman" w:cs="Times New Roman"/>
          <w:color w:val="auto"/>
          <w:sz w:val="28"/>
          <w:szCs w:val="28"/>
          <w:lang w:val="ru-RU"/>
        </w:rPr>
        <w:t>в каждой территории обеспечивает объективную оценку ответов участников (в соответствии с методикой оценивания олимпиадных заданий), проведение разбора заданий и апелляций (в случае необходимости), а также подведение итогов Муниципального этапа.</w:t>
      </w:r>
    </w:p>
    <w:p w:rsidR="007E3291" w:rsidRPr="00744414" w:rsidRDefault="007E3291" w:rsidP="00744414">
      <w:pPr>
        <w:autoSpaceDE w:val="0"/>
        <w:autoSpaceDN w:val="0"/>
        <w:adjustRightInd w:val="0"/>
        <w:ind w:firstLine="709"/>
        <w:jc w:val="both"/>
        <w:rPr>
          <w:rFonts w:ascii="Times New Roman" w:hAnsi="Times New Roman" w:cs="Times New Roman"/>
          <w:sz w:val="28"/>
          <w:szCs w:val="28"/>
          <w:lang w:val="ru-RU"/>
        </w:rPr>
      </w:pPr>
      <w:r w:rsidRPr="00744414">
        <w:rPr>
          <w:rFonts w:ascii="Times New Roman" w:hAnsi="Times New Roman" w:cs="Times New Roman"/>
          <w:i/>
          <w:iCs/>
          <w:color w:val="auto"/>
          <w:sz w:val="28"/>
          <w:szCs w:val="28"/>
          <w:lang w:val="ru-RU"/>
        </w:rPr>
        <w:t>Организаторам муниципального этапа Олимпиады по ОБЖ, организационному комитету муниципального этапа, муниципальной предметно-методической комиссия и жюри муниципального этапа не допускается внесение каких либо изменений и дополнений в олимпиадные задания, а также в методику оценивания олимпиадных заданий, разработанных Региональной предметно-методической комиссией Всероссийской олимпиады школьников по ОБЖ.</w:t>
      </w:r>
    </w:p>
    <w:bookmarkEnd w:id="16"/>
    <w:bookmarkEnd w:id="17"/>
    <w:p w:rsidR="00EA3254" w:rsidRPr="00744414" w:rsidRDefault="00EA3254" w:rsidP="00744414">
      <w:pPr>
        <w:rPr>
          <w:rFonts w:ascii="Times New Roman" w:eastAsia="Times New Roman" w:hAnsi="Times New Roman" w:cs="Times New Roman"/>
          <w:b/>
          <w:bCs/>
          <w:sz w:val="28"/>
          <w:szCs w:val="28"/>
          <w:lang w:val="ru-RU"/>
        </w:rPr>
      </w:pPr>
    </w:p>
    <w:p w:rsidR="002E101F" w:rsidRPr="00744414" w:rsidRDefault="002E101F" w:rsidP="00744414">
      <w:pPr>
        <w:rPr>
          <w:rFonts w:ascii="Times New Roman" w:eastAsia="Times New Roman" w:hAnsi="Times New Roman" w:cs="Times New Roman"/>
          <w:bCs/>
          <w:sz w:val="28"/>
          <w:szCs w:val="28"/>
          <w:lang w:val="ru-RU"/>
        </w:rPr>
      </w:pPr>
      <w:r w:rsidRPr="00744414">
        <w:rPr>
          <w:rFonts w:ascii="Times New Roman" w:eastAsia="Times New Roman" w:hAnsi="Times New Roman" w:cs="Times New Roman"/>
          <w:bCs/>
          <w:sz w:val="28"/>
          <w:szCs w:val="28"/>
          <w:lang w:val="ru-RU"/>
        </w:rPr>
        <w:t xml:space="preserve">Председатель </w:t>
      </w:r>
    </w:p>
    <w:p w:rsidR="00EA3254" w:rsidRPr="00744414" w:rsidRDefault="002E101F" w:rsidP="00744414">
      <w:pPr>
        <w:rPr>
          <w:rFonts w:ascii="Times New Roman" w:eastAsia="Times New Roman" w:hAnsi="Times New Roman" w:cs="Times New Roman"/>
          <w:bCs/>
          <w:sz w:val="28"/>
          <w:szCs w:val="28"/>
          <w:lang w:val="ru-RU"/>
        </w:rPr>
      </w:pPr>
      <w:r w:rsidRPr="00744414">
        <w:rPr>
          <w:rFonts w:ascii="Times New Roman" w:eastAsia="Times New Roman" w:hAnsi="Times New Roman" w:cs="Times New Roman"/>
          <w:bCs/>
          <w:sz w:val="28"/>
          <w:szCs w:val="28"/>
          <w:lang w:val="ru-RU"/>
        </w:rPr>
        <w:t>Региональной предметно-методической комиссии</w:t>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008C1EC1" w:rsidRPr="00744414">
        <w:rPr>
          <w:rFonts w:ascii="Times New Roman" w:eastAsia="Times New Roman" w:hAnsi="Times New Roman" w:cs="Times New Roman"/>
          <w:bCs/>
          <w:sz w:val="28"/>
          <w:szCs w:val="28"/>
          <w:lang w:val="ru-RU"/>
        </w:rPr>
        <w:t>Ермилов В.В.</w:t>
      </w:r>
    </w:p>
    <w:p w:rsidR="002E101F" w:rsidRPr="00744414" w:rsidRDefault="002E101F" w:rsidP="00744414">
      <w:pPr>
        <w:rPr>
          <w:rFonts w:ascii="Times New Roman" w:eastAsia="Times New Roman" w:hAnsi="Times New Roman" w:cs="Times New Roman"/>
          <w:bCs/>
          <w:sz w:val="28"/>
          <w:szCs w:val="28"/>
          <w:lang w:val="ru-RU"/>
        </w:rPr>
      </w:pPr>
    </w:p>
    <w:p w:rsidR="002E101F" w:rsidRPr="00744414" w:rsidRDefault="002E101F" w:rsidP="00744414">
      <w:pPr>
        <w:rPr>
          <w:rFonts w:ascii="Times New Roman" w:eastAsia="Times New Roman" w:hAnsi="Times New Roman" w:cs="Times New Roman"/>
          <w:bCs/>
          <w:sz w:val="28"/>
          <w:szCs w:val="28"/>
          <w:lang w:val="ru-RU"/>
        </w:rPr>
      </w:pPr>
      <w:r w:rsidRPr="00744414">
        <w:rPr>
          <w:rFonts w:ascii="Times New Roman" w:eastAsia="Times New Roman" w:hAnsi="Times New Roman" w:cs="Times New Roman"/>
          <w:bCs/>
          <w:sz w:val="28"/>
          <w:szCs w:val="28"/>
          <w:lang w:val="ru-RU"/>
        </w:rPr>
        <w:t>Члены комиссии</w:t>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008C1EC1" w:rsidRPr="00744414">
        <w:rPr>
          <w:rFonts w:ascii="Times New Roman" w:eastAsia="Times New Roman" w:hAnsi="Times New Roman" w:cs="Times New Roman"/>
          <w:bCs/>
          <w:sz w:val="28"/>
          <w:szCs w:val="28"/>
          <w:lang w:val="ru-RU"/>
        </w:rPr>
        <w:t xml:space="preserve">Смирнова </w:t>
      </w:r>
      <w:r w:rsidRPr="00744414">
        <w:rPr>
          <w:rFonts w:ascii="Times New Roman" w:eastAsia="Times New Roman" w:hAnsi="Times New Roman" w:cs="Times New Roman"/>
          <w:bCs/>
          <w:sz w:val="28"/>
          <w:szCs w:val="28"/>
          <w:lang w:val="ru-RU"/>
        </w:rPr>
        <w:t>В.</w:t>
      </w:r>
      <w:r w:rsidR="008C1EC1" w:rsidRPr="00744414">
        <w:rPr>
          <w:rFonts w:ascii="Times New Roman" w:eastAsia="Times New Roman" w:hAnsi="Times New Roman" w:cs="Times New Roman"/>
          <w:bCs/>
          <w:sz w:val="28"/>
          <w:szCs w:val="28"/>
          <w:lang w:val="ru-RU"/>
        </w:rPr>
        <w:t>А</w:t>
      </w:r>
      <w:r w:rsidRPr="00744414">
        <w:rPr>
          <w:rFonts w:ascii="Times New Roman" w:eastAsia="Times New Roman" w:hAnsi="Times New Roman" w:cs="Times New Roman"/>
          <w:bCs/>
          <w:sz w:val="28"/>
          <w:szCs w:val="28"/>
          <w:lang w:val="ru-RU"/>
        </w:rPr>
        <w:t>.</w:t>
      </w:r>
    </w:p>
    <w:p w:rsidR="002E101F" w:rsidRPr="00744414" w:rsidRDefault="002E101F" w:rsidP="00744414">
      <w:pPr>
        <w:rPr>
          <w:rFonts w:ascii="Times New Roman" w:eastAsia="Times New Roman" w:hAnsi="Times New Roman" w:cs="Times New Roman"/>
          <w:bCs/>
          <w:sz w:val="28"/>
          <w:szCs w:val="28"/>
          <w:lang w:val="ru-RU"/>
        </w:rPr>
      </w:pP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r>
      <w:r w:rsidRPr="00744414">
        <w:rPr>
          <w:rFonts w:ascii="Times New Roman" w:eastAsia="Times New Roman" w:hAnsi="Times New Roman" w:cs="Times New Roman"/>
          <w:bCs/>
          <w:sz w:val="28"/>
          <w:szCs w:val="28"/>
          <w:lang w:val="ru-RU"/>
        </w:rPr>
        <w:tab/>
        <w:t>Кочнев А.О.</w:t>
      </w:r>
    </w:p>
    <w:p w:rsidR="00CC665E" w:rsidRPr="00744414" w:rsidRDefault="00CC665E" w:rsidP="00744414">
      <w:pPr>
        <w:rPr>
          <w:rFonts w:ascii="Times New Roman" w:eastAsia="Times New Roman" w:hAnsi="Times New Roman" w:cs="Times New Roman"/>
          <w:b/>
          <w:bCs/>
          <w:sz w:val="28"/>
          <w:szCs w:val="28"/>
        </w:rPr>
      </w:pPr>
      <w:r w:rsidRPr="00744414">
        <w:rPr>
          <w:rFonts w:ascii="Times New Roman" w:eastAsia="Times New Roman" w:hAnsi="Times New Roman" w:cs="Times New Roman"/>
          <w:b/>
          <w:bCs/>
          <w:sz w:val="28"/>
          <w:szCs w:val="28"/>
        </w:rPr>
        <w:br w:type="page"/>
      </w:r>
    </w:p>
    <w:p w:rsidR="00CC665E" w:rsidRPr="00744414" w:rsidRDefault="00CC665E" w:rsidP="00744414">
      <w:pPr>
        <w:autoSpaceDE w:val="0"/>
        <w:autoSpaceDN w:val="0"/>
        <w:adjustRightInd w:val="0"/>
        <w:jc w:val="right"/>
        <w:rPr>
          <w:rFonts w:ascii="Times New Roman" w:hAnsi="Times New Roman" w:cs="Times New Roman"/>
          <w:i/>
          <w:iCs/>
          <w:sz w:val="28"/>
          <w:szCs w:val="28"/>
        </w:rPr>
      </w:pPr>
      <w:r w:rsidRPr="00744414">
        <w:rPr>
          <w:rFonts w:ascii="Times New Roman" w:hAnsi="Times New Roman" w:cs="Times New Roman"/>
          <w:i/>
          <w:iCs/>
          <w:sz w:val="28"/>
          <w:szCs w:val="28"/>
        </w:rPr>
        <w:t>Приложение 1</w:t>
      </w:r>
    </w:p>
    <w:p w:rsidR="00CC665E" w:rsidRPr="00744414" w:rsidRDefault="00CC665E" w:rsidP="00744414">
      <w:pPr>
        <w:autoSpaceDE w:val="0"/>
        <w:autoSpaceDN w:val="0"/>
        <w:adjustRightInd w:val="0"/>
        <w:jc w:val="center"/>
        <w:rPr>
          <w:rFonts w:ascii="Times New Roman" w:hAnsi="Times New Roman" w:cs="Times New Roman"/>
          <w:b/>
          <w:bCs/>
          <w:sz w:val="28"/>
          <w:szCs w:val="28"/>
        </w:rPr>
      </w:pPr>
    </w:p>
    <w:p w:rsidR="00CC665E" w:rsidRPr="00744414" w:rsidRDefault="00CC665E" w:rsidP="00744414">
      <w:pPr>
        <w:autoSpaceDE w:val="0"/>
        <w:autoSpaceDN w:val="0"/>
        <w:adjustRightInd w:val="0"/>
        <w:jc w:val="center"/>
        <w:rPr>
          <w:rFonts w:ascii="Times New Roman" w:hAnsi="Times New Roman" w:cs="Times New Roman"/>
          <w:b/>
          <w:bCs/>
          <w:sz w:val="28"/>
          <w:szCs w:val="28"/>
        </w:rPr>
      </w:pPr>
    </w:p>
    <w:p w:rsidR="00CC665E" w:rsidRPr="00744414" w:rsidRDefault="00CC665E" w:rsidP="00744414">
      <w:pPr>
        <w:autoSpaceDE w:val="0"/>
        <w:autoSpaceDN w:val="0"/>
        <w:adjustRightInd w:val="0"/>
        <w:jc w:val="center"/>
        <w:rPr>
          <w:rFonts w:ascii="Times New Roman" w:hAnsi="Times New Roman" w:cs="Times New Roman"/>
          <w:b/>
          <w:bCs/>
          <w:sz w:val="28"/>
          <w:szCs w:val="28"/>
        </w:rPr>
      </w:pPr>
      <w:r w:rsidRPr="00744414">
        <w:rPr>
          <w:rFonts w:ascii="Times New Roman" w:hAnsi="Times New Roman" w:cs="Times New Roman"/>
          <w:b/>
          <w:bCs/>
          <w:sz w:val="28"/>
          <w:szCs w:val="28"/>
        </w:rPr>
        <w:t>Заявление участника олимпиады на апелляцию</w:t>
      </w:r>
    </w:p>
    <w:p w:rsidR="00CC665E" w:rsidRPr="00744414" w:rsidRDefault="00CC665E" w:rsidP="00744414">
      <w:pPr>
        <w:autoSpaceDE w:val="0"/>
        <w:autoSpaceDN w:val="0"/>
        <w:adjustRightInd w:val="0"/>
        <w:rPr>
          <w:rFonts w:ascii="Times New Roman" w:hAnsi="Times New Roman" w:cs="Times New Roman"/>
          <w:sz w:val="28"/>
          <w:szCs w:val="28"/>
          <w:lang w:val="ru-RU"/>
        </w:rPr>
      </w:pPr>
    </w:p>
    <w:p w:rsidR="00CC665E" w:rsidRPr="00744414" w:rsidRDefault="00CC665E" w:rsidP="00744414">
      <w:pPr>
        <w:autoSpaceDE w:val="0"/>
        <w:autoSpaceDN w:val="0"/>
        <w:adjustRightInd w:val="0"/>
        <w:ind w:firstLine="709"/>
        <w:jc w:val="both"/>
        <w:rPr>
          <w:rFonts w:ascii="Times New Roman" w:hAnsi="Times New Roman" w:cs="Times New Roman"/>
          <w:sz w:val="28"/>
          <w:szCs w:val="28"/>
        </w:rPr>
      </w:pPr>
      <w:r w:rsidRPr="00744414">
        <w:rPr>
          <w:rFonts w:ascii="Times New Roman" w:hAnsi="Times New Roman" w:cs="Times New Roman"/>
          <w:sz w:val="28"/>
          <w:szCs w:val="28"/>
        </w:rPr>
        <w:t>Председателю жюри муниципального этапа всероссийской олимпиады</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школьников по ОБЖ</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ученика ____ класса 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(полное название образовательного учреждения)</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 (фамилия, имя, отчество)</w:t>
      </w:r>
    </w:p>
    <w:p w:rsidR="00CC665E" w:rsidRPr="00744414" w:rsidRDefault="00CC665E" w:rsidP="00744414">
      <w:pPr>
        <w:autoSpaceDE w:val="0"/>
        <w:autoSpaceDN w:val="0"/>
        <w:adjustRightInd w:val="0"/>
        <w:jc w:val="center"/>
        <w:rPr>
          <w:rFonts w:ascii="Times New Roman" w:hAnsi="Times New Roman" w:cs="Times New Roman"/>
          <w:b/>
          <w:bCs/>
          <w:sz w:val="28"/>
          <w:szCs w:val="28"/>
          <w:lang w:val="ru-RU"/>
        </w:rPr>
      </w:pPr>
    </w:p>
    <w:p w:rsidR="00CC665E" w:rsidRPr="00744414" w:rsidRDefault="00CC665E" w:rsidP="00744414">
      <w:pPr>
        <w:autoSpaceDE w:val="0"/>
        <w:autoSpaceDN w:val="0"/>
        <w:adjustRightInd w:val="0"/>
        <w:jc w:val="center"/>
        <w:rPr>
          <w:rFonts w:ascii="Times New Roman" w:hAnsi="Times New Roman" w:cs="Times New Roman"/>
          <w:b/>
          <w:bCs/>
          <w:sz w:val="28"/>
          <w:szCs w:val="28"/>
        </w:rPr>
      </w:pPr>
      <w:r w:rsidRPr="00744414">
        <w:rPr>
          <w:rFonts w:ascii="Times New Roman" w:hAnsi="Times New Roman" w:cs="Times New Roman"/>
          <w:b/>
          <w:bCs/>
          <w:sz w:val="28"/>
          <w:szCs w:val="28"/>
        </w:rPr>
        <w:t>Заявление</w:t>
      </w:r>
    </w:p>
    <w:p w:rsidR="00CC665E" w:rsidRPr="00744414" w:rsidRDefault="00CC665E" w:rsidP="00744414">
      <w:pPr>
        <w:autoSpaceDE w:val="0"/>
        <w:autoSpaceDN w:val="0"/>
        <w:adjustRightInd w:val="0"/>
        <w:rPr>
          <w:rFonts w:ascii="Times New Roman" w:hAnsi="Times New Roman" w:cs="Times New Roman"/>
          <w:sz w:val="28"/>
          <w:szCs w:val="28"/>
          <w:lang w:val="ru-RU"/>
        </w:rPr>
      </w:pPr>
    </w:p>
    <w:p w:rsidR="00CC665E" w:rsidRPr="00744414" w:rsidRDefault="00CC665E" w:rsidP="00744414">
      <w:pPr>
        <w:autoSpaceDE w:val="0"/>
        <w:autoSpaceDN w:val="0"/>
        <w:adjustRightInd w:val="0"/>
        <w:ind w:firstLine="709"/>
        <w:jc w:val="both"/>
        <w:rPr>
          <w:rFonts w:ascii="Times New Roman" w:hAnsi="Times New Roman" w:cs="Times New Roman"/>
          <w:i/>
          <w:iCs/>
          <w:sz w:val="28"/>
          <w:szCs w:val="28"/>
        </w:rPr>
      </w:pPr>
      <w:r w:rsidRPr="00744414">
        <w:rPr>
          <w:rFonts w:ascii="Times New Roman" w:hAnsi="Times New Roman" w:cs="Times New Roman"/>
          <w:sz w:val="28"/>
          <w:szCs w:val="28"/>
        </w:rPr>
        <w:t xml:space="preserve">Прошу Вас пересмотреть мою работу, выполненную на 1 туре, (указывается олимпиадное задание), так как я не согласен с выставленными мне баллами. </w:t>
      </w:r>
      <w:r w:rsidRPr="00744414">
        <w:rPr>
          <w:rFonts w:ascii="Times New Roman" w:hAnsi="Times New Roman" w:cs="Times New Roman"/>
          <w:i/>
          <w:iCs/>
          <w:sz w:val="28"/>
          <w:szCs w:val="28"/>
        </w:rPr>
        <w:t>Участник Олимпиады далее обосновывает свое заявление</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Дата</w:t>
      </w: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Подпись</w:t>
      </w: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jc w:val="right"/>
        <w:rPr>
          <w:rFonts w:ascii="Times New Roman" w:hAnsi="Times New Roman" w:cs="Times New Roman"/>
          <w:i/>
          <w:iCs/>
          <w:sz w:val="28"/>
          <w:szCs w:val="28"/>
        </w:rPr>
      </w:pPr>
      <w:r w:rsidRPr="00744414">
        <w:rPr>
          <w:rFonts w:ascii="Times New Roman" w:hAnsi="Times New Roman" w:cs="Times New Roman"/>
          <w:i/>
          <w:iCs/>
          <w:sz w:val="28"/>
          <w:szCs w:val="28"/>
        </w:rPr>
        <w:t>Приложение 2</w:t>
      </w:r>
    </w:p>
    <w:p w:rsidR="00CC665E" w:rsidRPr="00744414" w:rsidRDefault="00CC665E" w:rsidP="00744414">
      <w:pPr>
        <w:autoSpaceDE w:val="0"/>
        <w:autoSpaceDN w:val="0"/>
        <w:adjustRightInd w:val="0"/>
        <w:jc w:val="center"/>
        <w:rPr>
          <w:rFonts w:ascii="Times New Roman" w:hAnsi="Times New Roman" w:cs="Times New Roman"/>
          <w:b/>
          <w:bCs/>
          <w:sz w:val="28"/>
          <w:szCs w:val="28"/>
          <w:lang w:val="ru-RU"/>
        </w:rPr>
      </w:pPr>
    </w:p>
    <w:p w:rsidR="00CC665E" w:rsidRPr="00744414" w:rsidRDefault="00CC665E" w:rsidP="00744414">
      <w:pPr>
        <w:autoSpaceDE w:val="0"/>
        <w:autoSpaceDN w:val="0"/>
        <w:adjustRightInd w:val="0"/>
        <w:jc w:val="center"/>
        <w:rPr>
          <w:rFonts w:ascii="Times New Roman" w:hAnsi="Times New Roman" w:cs="Times New Roman"/>
          <w:b/>
          <w:bCs/>
          <w:sz w:val="28"/>
          <w:szCs w:val="28"/>
        </w:rPr>
      </w:pPr>
      <w:r w:rsidRPr="00744414">
        <w:rPr>
          <w:rFonts w:ascii="Times New Roman" w:hAnsi="Times New Roman" w:cs="Times New Roman"/>
          <w:b/>
          <w:bCs/>
          <w:sz w:val="28"/>
          <w:szCs w:val="28"/>
        </w:rPr>
        <w:t>Протокол №</w:t>
      </w:r>
    </w:p>
    <w:p w:rsidR="00CC665E" w:rsidRPr="00744414" w:rsidRDefault="00CC665E" w:rsidP="00744414">
      <w:pPr>
        <w:autoSpaceDE w:val="0"/>
        <w:autoSpaceDN w:val="0"/>
        <w:adjustRightInd w:val="0"/>
        <w:jc w:val="center"/>
        <w:rPr>
          <w:rFonts w:ascii="Times New Roman" w:hAnsi="Times New Roman" w:cs="Times New Roman"/>
          <w:b/>
          <w:bCs/>
          <w:sz w:val="28"/>
          <w:szCs w:val="28"/>
        </w:rPr>
      </w:pPr>
      <w:r w:rsidRPr="00744414">
        <w:rPr>
          <w:rFonts w:ascii="Times New Roman" w:hAnsi="Times New Roman" w:cs="Times New Roman"/>
          <w:b/>
          <w:bCs/>
          <w:sz w:val="28"/>
          <w:szCs w:val="28"/>
        </w:rPr>
        <w:t>заседания апелляционной комиссии по итогам проведения апелляции участника муниципального этапа всероссийской олимпиады школьников по</w:t>
      </w:r>
    </w:p>
    <w:p w:rsidR="00CC665E" w:rsidRPr="00744414" w:rsidRDefault="00CC665E" w:rsidP="00744414">
      <w:pPr>
        <w:autoSpaceDE w:val="0"/>
        <w:autoSpaceDN w:val="0"/>
        <w:adjustRightInd w:val="0"/>
        <w:jc w:val="center"/>
        <w:rPr>
          <w:rFonts w:ascii="Times New Roman" w:hAnsi="Times New Roman" w:cs="Times New Roman"/>
          <w:b/>
          <w:bCs/>
          <w:sz w:val="28"/>
          <w:szCs w:val="28"/>
        </w:rPr>
      </w:pPr>
      <w:r w:rsidRPr="00744414">
        <w:rPr>
          <w:rFonts w:ascii="Times New Roman" w:hAnsi="Times New Roman" w:cs="Times New Roman"/>
          <w:b/>
          <w:bCs/>
          <w:sz w:val="28"/>
          <w:szCs w:val="28"/>
        </w:rPr>
        <w:t>основам безопасности жизнедеятельности</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jc w:val="center"/>
        <w:rPr>
          <w:rFonts w:ascii="Times New Roman" w:hAnsi="Times New Roman" w:cs="Times New Roman"/>
          <w:sz w:val="28"/>
          <w:szCs w:val="28"/>
        </w:rPr>
      </w:pPr>
      <w:r w:rsidRPr="00744414">
        <w:rPr>
          <w:rFonts w:ascii="Times New Roman" w:hAnsi="Times New Roman" w:cs="Times New Roman"/>
          <w:sz w:val="28"/>
          <w:szCs w:val="28"/>
        </w:rPr>
        <w:t>(Ф.И.О. полностью)</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ученика _______ класса ________________________________________________</w:t>
      </w:r>
    </w:p>
    <w:p w:rsidR="00CC665E" w:rsidRPr="00744414" w:rsidRDefault="00CC665E" w:rsidP="00744414">
      <w:pPr>
        <w:autoSpaceDE w:val="0"/>
        <w:autoSpaceDN w:val="0"/>
        <w:adjustRightInd w:val="0"/>
        <w:jc w:val="center"/>
        <w:rPr>
          <w:rFonts w:ascii="Times New Roman" w:hAnsi="Times New Roman" w:cs="Times New Roman"/>
          <w:sz w:val="28"/>
          <w:szCs w:val="28"/>
        </w:rPr>
      </w:pPr>
      <w:r w:rsidRPr="00744414">
        <w:rPr>
          <w:rFonts w:ascii="Times New Roman" w:hAnsi="Times New Roman" w:cs="Times New Roman"/>
          <w:sz w:val="28"/>
          <w:szCs w:val="28"/>
        </w:rPr>
        <w:t>(полное название образовательного учреждения)</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Место проведения _______________________________________________________</w:t>
      </w:r>
    </w:p>
    <w:p w:rsidR="00CC665E" w:rsidRPr="00744414" w:rsidRDefault="00CC665E" w:rsidP="00744414">
      <w:pPr>
        <w:autoSpaceDE w:val="0"/>
        <w:autoSpaceDN w:val="0"/>
        <w:adjustRightInd w:val="0"/>
        <w:jc w:val="center"/>
        <w:rPr>
          <w:rFonts w:ascii="Times New Roman" w:hAnsi="Times New Roman" w:cs="Times New Roman"/>
          <w:sz w:val="28"/>
          <w:szCs w:val="28"/>
        </w:rPr>
      </w:pPr>
      <w:r w:rsidRPr="00744414">
        <w:rPr>
          <w:rFonts w:ascii="Times New Roman" w:hAnsi="Times New Roman" w:cs="Times New Roman"/>
          <w:sz w:val="28"/>
          <w:szCs w:val="28"/>
        </w:rPr>
        <w:t>(субъект федерации, город)</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Дата и время 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lang w:val="ru-RU"/>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Присутствуют:</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члены апелляционной комиссии: (указываются Ф.И.О. - полностью).</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члены Жюри: (указываются Ф.И.О. - полностью).</w:t>
      </w:r>
    </w:p>
    <w:p w:rsidR="00CC665E" w:rsidRPr="00744414" w:rsidRDefault="00CC665E" w:rsidP="00744414">
      <w:pPr>
        <w:autoSpaceDE w:val="0"/>
        <w:autoSpaceDN w:val="0"/>
        <w:adjustRightInd w:val="0"/>
        <w:jc w:val="both"/>
        <w:rPr>
          <w:rFonts w:ascii="Times New Roman" w:hAnsi="Times New Roman" w:cs="Times New Roman"/>
          <w:sz w:val="28"/>
          <w:szCs w:val="28"/>
          <w:lang w:val="ru-RU"/>
        </w:rPr>
      </w:pPr>
    </w:p>
    <w:p w:rsidR="00CC665E" w:rsidRPr="00744414" w:rsidRDefault="00CC665E" w:rsidP="00744414">
      <w:pPr>
        <w:autoSpaceDE w:val="0"/>
        <w:autoSpaceDN w:val="0"/>
        <w:adjustRightInd w:val="0"/>
        <w:jc w:val="both"/>
        <w:rPr>
          <w:rFonts w:ascii="Times New Roman" w:hAnsi="Times New Roman" w:cs="Times New Roman"/>
          <w:sz w:val="28"/>
          <w:szCs w:val="28"/>
        </w:rPr>
      </w:pPr>
      <w:r w:rsidRPr="00744414">
        <w:rPr>
          <w:rFonts w:ascii="Times New Roman" w:hAnsi="Times New Roman" w:cs="Times New Roman"/>
          <w:sz w:val="28"/>
          <w:szCs w:val="28"/>
        </w:rPr>
        <w:t>Краткая запись разъяснений членов жюри (по сути апелляции)</w:t>
      </w:r>
      <w:r w:rsidRPr="00744414">
        <w:rPr>
          <w:rFonts w:ascii="Times New Roman" w:hAnsi="Times New Roman" w:cs="Times New Roman"/>
          <w:sz w:val="28"/>
          <w:szCs w:val="28"/>
          <w:lang w:val="ru-RU"/>
        </w:rPr>
        <w:t xml:space="preserve"> </w:t>
      </w: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____________________________________________________________________</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___________________________</w:t>
      </w:r>
    </w:p>
    <w:p w:rsidR="00CC665E" w:rsidRPr="00744414" w:rsidRDefault="00CC665E" w:rsidP="00744414">
      <w:pPr>
        <w:autoSpaceDE w:val="0"/>
        <w:autoSpaceDN w:val="0"/>
        <w:adjustRightInd w:val="0"/>
        <w:rPr>
          <w:rFonts w:ascii="Times New Roman" w:hAnsi="Times New Roman" w:cs="Times New Roman"/>
          <w:sz w:val="28"/>
          <w:szCs w:val="28"/>
          <w:lang w:val="ru-RU"/>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Результат апелляции:</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1) оценка, выставленная участнику олимпиады, оставлена без изменения;</w:t>
      </w: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2) оценка, выставленная участнику олимпиады, изменена на ________________;</w:t>
      </w:r>
    </w:p>
    <w:p w:rsidR="00CC665E" w:rsidRPr="00744414" w:rsidRDefault="00CC665E" w:rsidP="00744414">
      <w:pPr>
        <w:autoSpaceDE w:val="0"/>
        <w:autoSpaceDN w:val="0"/>
        <w:adjustRightInd w:val="0"/>
        <w:jc w:val="both"/>
        <w:rPr>
          <w:rFonts w:ascii="Times New Roman" w:hAnsi="Times New Roman" w:cs="Times New Roman"/>
          <w:sz w:val="28"/>
          <w:szCs w:val="28"/>
        </w:rPr>
      </w:pPr>
      <w:r w:rsidRPr="00744414">
        <w:rPr>
          <w:rFonts w:ascii="Times New Roman" w:hAnsi="Times New Roman" w:cs="Times New Roman"/>
          <w:sz w:val="28"/>
          <w:szCs w:val="28"/>
        </w:rPr>
        <w:t>С результатом апелляции согласен (не согласен) _________________ (подпись заявителя)</w:t>
      </w: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Председатель апелляционной комиссии</w:t>
      </w:r>
    </w:p>
    <w:p w:rsidR="00CC665E" w:rsidRPr="00744414" w:rsidRDefault="00CC665E" w:rsidP="00744414">
      <w:pPr>
        <w:autoSpaceDE w:val="0"/>
        <w:autoSpaceDN w:val="0"/>
        <w:adjustRightInd w:val="0"/>
        <w:rPr>
          <w:rFonts w:ascii="Times New Roman" w:hAnsi="Times New Roman" w:cs="Times New Roman"/>
          <w:sz w:val="28"/>
          <w:szCs w:val="28"/>
        </w:rPr>
      </w:pPr>
    </w:p>
    <w:p w:rsidR="00CC665E" w:rsidRPr="00744414" w:rsidRDefault="00CC665E" w:rsidP="00744414">
      <w:pPr>
        <w:autoSpaceDE w:val="0"/>
        <w:autoSpaceDN w:val="0"/>
        <w:adjustRightInd w:val="0"/>
        <w:rPr>
          <w:rFonts w:ascii="Times New Roman" w:hAnsi="Times New Roman" w:cs="Times New Roman"/>
          <w:sz w:val="28"/>
          <w:szCs w:val="28"/>
        </w:rPr>
      </w:pPr>
      <w:r w:rsidRPr="00744414">
        <w:rPr>
          <w:rFonts w:ascii="Times New Roman" w:hAnsi="Times New Roman" w:cs="Times New Roman"/>
          <w:sz w:val="28"/>
          <w:szCs w:val="28"/>
        </w:rPr>
        <w:t>Секретарь апелляционной комиссии</w:t>
      </w:r>
    </w:p>
    <w:p w:rsidR="00CC665E" w:rsidRPr="00744414" w:rsidRDefault="00CC665E" w:rsidP="00744414">
      <w:pPr>
        <w:autoSpaceDE w:val="0"/>
        <w:autoSpaceDN w:val="0"/>
        <w:adjustRightInd w:val="0"/>
        <w:jc w:val="both"/>
        <w:rPr>
          <w:rFonts w:ascii="Times New Roman" w:hAnsi="Times New Roman" w:cs="Times New Roman"/>
          <w:sz w:val="28"/>
          <w:szCs w:val="28"/>
        </w:rPr>
      </w:pPr>
    </w:p>
    <w:p w:rsidR="00CC665E" w:rsidRPr="00744414" w:rsidRDefault="00CC665E" w:rsidP="00744414">
      <w:pPr>
        <w:autoSpaceDE w:val="0"/>
        <w:autoSpaceDN w:val="0"/>
        <w:adjustRightInd w:val="0"/>
        <w:jc w:val="both"/>
        <w:rPr>
          <w:rFonts w:ascii="Times New Roman" w:hAnsi="Times New Roman" w:cs="Times New Roman"/>
          <w:sz w:val="28"/>
          <w:szCs w:val="28"/>
        </w:rPr>
      </w:pPr>
      <w:r w:rsidRPr="00744414">
        <w:rPr>
          <w:rFonts w:ascii="Times New Roman" w:hAnsi="Times New Roman" w:cs="Times New Roman"/>
          <w:sz w:val="28"/>
          <w:szCs w:val="28"/>
        </w:rPr>
        <w:t>Члены жюри</w:t>
      </w:r>
    </w:p>
    <w:p w:rsidR="007E3291" w:rsidRPr="00744414" w:rsidRDefault="007E3291" w:rsidP="00744414">
      <w:pPr>
        <w:rPr>
          <w:rFonts w:ascii="Times New Roman" w:eastAsia="Times New Roman" w:hAnsi="Times New Roman" w:cs="Times New Roman"/>
          <w:b/>
          <w:bCs/>
          <w:sz w:val="28"/>
          <w:szCs w:val="28"/>
        </w:rPr>
      </w:pPr>
    </w:p>
    <w:sectPr w:rsidR="007E3291" w:rsidRPr="00744414" w:rsidSect="00744414">
      <w:footerReference w:type="default" r:id="rId15"/>
      <w:pgSz w:w="11909" w:h="16834"/>
      <w:pgMar w:top="1134" w:right="1134" w:bottom="1418" w:left="1134"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987" w:rsidRDefault="003D0987">
      <w:r>
        <w:separator/>
      </w:r>
    </w:p>
  </w:endnote>
  <w:endnote w:type="continuationSeparator" w:id="0">
    <w:p w:rsidR="003D0987" w:rsidRDefault="003D0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Bold">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099467"/>
      <w:docPartObj>
        <w:docPartGallery w:val="Page Numbers (Bottom of Page)"/>
        <w:docPartUnique/>
      </w:docPartObj>
    </w:sdtPr>
    <w:sdtEndPr/>
    <w:sdtContent>
      <w:p w:rsidR="00A14594" w:rsidRDefault="00A14594" w:rsidP="0040704A">
        <w:pPr>
          <w:pStyle w:val="af7"/>
          <w:framePr w:w="12282" w:h="158" w:wrap="none" w:vAnchor="text" w:hAnchor="page" w:x="-185" w:y="-1432"/>
          <w:jc w:val="center"/>
        </w:pPr>
        <w:r>
          <w:fldChar w:fldCharType="begin"/>
        </w:r>
        <w:r>
          <w:instrText>PAGE   \* MERGEFORMAT</w:instrText>
        </w:r>
        <w:r>
          <w:fldChar w:fldCharType="separate"/>
        </w:r>
        <w:r w:rsidR="00C0489A" w:rsidRPr="00C0489A">
          <w:rPr>
            <w:noProof/>
            <w:lang w:val="ru-RU"/>
          </w:rPr>
          <w:t>18</w:t>
        </w:r>
        <w:r>
          <w:fldChar w:fldCharType="end"/>
        </w:r>
      </w:p>
    </w:sdtContent>
  </w:sdt>
  <w:p w:rsidR="00A14594" w:rsidRDefault="00A14594">
    <w:pPr>
      <w:pStyle w:val="a5"/>
      <w:framePr w:w="12282" w:h="158" w:wrap="none" w:vAnchor="text" w:hAnchor="page" w:x="-185" w:y="-1432"/>
      <w:shd w:val="clear" w:color="auto" w:fill="auto"/>
      <w:ind w:left="646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987" w:rsidRDefault="003D0987"/>
  </w:footnote>
  <w:footnote w:type="continuationSeparator" w:id="0">
    <w:p w:rsidR="003D0987" w:rsidRDefault="003D09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A3211"/>
    <w:multiLevelType w:val="multilevel"/>
    <w:tmpl w:val="C61CCA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455CD8"/>
    <w:multiLevelType w:val="multilevel"/>
    <w:tmpl w:val="15465B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AB6B1F"/>
    <w:multiLevelType w:val="hybridMultilevel"/>
    <w:tmpl w:val="C90EA888"/>
    <w:lvl w:ilvl="0" w:tplc="5726D044">
      <w:start w:val="1"/>
      <w:numFmt w:val="bullet"/>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4CB297B"/>
    <w:multiLevelType w:val="multilevel"/>
    <w:tmpl w:val="FB080F6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074A38"/>
    <w:multiLevelType w:val="multilevel"/>
    <w:tmpl w:val="FABEE0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6D2AB9"/>
    <w:multiLevelType w:val="hybridMultilevel"/>
    <w:tmpl w:val="5792E4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031B40"/>
    <w:multiLevelType w:val="hybridMultilevel"/>
    <w:tmpl w:val="AF8E88DE"/>
    <w:lvl w:ilvl="0" w:tplc="5726D044">
      <w:start w:val="1"/>
      <w:numFmt w:val="bullet"/>
      <w:lvlText w:val=""/>
      <w:lvlJc w:val="left"/>
      <w:pPr>
        <w:ind w:left="720" w:hanging="360"/>
      </w:pPr>
      <w:rPr>
        <w:rFonts w:ascii="Symbol" w:hAnsi="Symbol" w:hint="default"/>
        <w:sz w:val="24"/>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55CF23AA"/>
    <w:multiLevelType w:val="multilevel"/>
    <w:tmpl w:val="F91A22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E9297A"/>
    <w:multiLevelType w:val="multilevel"/>
    <w:tmpl w:val="C61EE5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756A14"/>
    <w:multiLevelType w:val="multilevel"/>
    <w:tmpl w:val="999A2C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7B6E9C"/>
    <w:multiLevelType w:val="multilevel"/>
    <w:tmpl w:val="3F668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0"/>
  </w:num>
  <w:num w:numId="4">
    <w:abstractNumId w:val="1"/>
  </w:num>
  <w:num w:numId="5">
    <w:abstractNumId w:val="7"/>
  </w:num>
  <w:num w:numId="6">
    <w:abstractNumId w:val="8"/>
  </w:num>
  <w:num w:numId="7">
    <w:abstractNumId w:val="9"/>
  </w:num>
  <w:num w:numId="8">
    <w:abstractNumId w:val="10"/>
  </w:num>
  <w:num w:numId="9">
    <w:abstractNumId w:val="5"/>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65"/>
    <w:rsid w:val="00030D54"/>
    <w:rsid w:val="000D0F3E"/>
    <w:rsid w:val="000D7ED0"/>
    <w:rsid w:val="0013617D"/>
    <w:rsid w:val="001769C9"/>
    <w:rsid w:val="001821F7"/>
    <w:rsid w:val="002C359B"/>
    <w:rsid w:val="002E101F"/>
    <w:rsid w:val="0038217D"/>
    <w:rsid w:val="003D0987"/>
    <w:rsid w:val="003D7CDB"/>
    <w:rsid w:val="00405873"/>
    <w:rsid w:val="0040704A"/>
    <w:rsid w:val="00424F85"/>
    <w:rsid w:val="00427666"/>
    <w:rsid w:val="00617DC8"/>
    <w:rsid w:val="006324D8"/>
    <w:rsid w:val="007246E9"/>
    <w:rsid w:val="00744414"/>
    <w:rsid w:val="00747119"/>
    <w:rsid w:val="0077529F"/>
    <w:rsid w:val="007E3291"/>
    <w:rsid w:val="008379F8"/>
    <w:rsid w:val="00842965"/>
    <w:rsid w:val="008C1EC1"/>
    <w:rsid w:val="0093743F"/>
    <w:rsid w:val="009668E1"/>
    <w:rsid w:val="0098779B"/>
    <w:rsid w:val="009B51D7"/>
    <w:rsid w:val="009C2D20"/>
    <w:rsid w:val="009E383F"/>
    <w:rsid w:val="00A14594"/>
    <w:rsid w:val="00A512BA"/>
    <w:rsid w:val="00A528D2"/>
    <w:rsid w:val="00A7068A"/>
    <w:rsid w:val="00A871E1"/>
    <w:rsid w:val="00B05838"/>
    <w:rsid w:val="00B535C6"/>
    <w:rsid w:val="00C0489A"/>
    <w:rsid w:val="00C17BED"/>
    <w:rsid w:val="00CC665E"/>
    <w:rsid w:val="00D00E82"/>
    <w:rsid w:val="00D210E3"/>
    <w:rsid w:val="00D65070"/>
    <w:rsid w:val="00D97AC9"/>
    <w:rsid w:val="00E16B9F"/>
    <w:rsid w:val="00EA3254"/>
    <w:rsid w:val="00EB238F"/>
    <w:rsid w:val="00F1309B"/>
    <w:rsid w:val="00F7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A03DC9-6A45-40EF-AD41-56BE76875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3"/>
      <w:szCs w:val="23"/>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basedOn w:val="a4"/>
    <w:rPr>
      <w:rFonts w:ascii="Times New Roman" w:eastAsia="Times New Roman" w:hAnsi="Times New Roman" w:cs="Times New Roman"/>
      <w:b w:val="0"/>
      <w:bCs w:val="0"/>
      <w:i w:val="0"/>
      <w:iCs w:val="0"/>
      <w:smallCaps w:val="0"/>
      <w:strike w:val="0"/>
      <w:spacing w:val="0"/>
      <w:sz w:val="23"/>
      <w:szCs w:val="23"/>
    </w:rPr>
  </w:style>
  <w:style w:type="character" w:customStyle="1" w:styleId="21">
    <w:name w:val="Оглавление 2 Знак"/>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ной текст_"/>
    <w:basedOn w:val="a0"/>
    <w:link w:val="25"/>
    <w:rPr>
      <w:rFonts w:ascii="Times New Roman" w:eastAsia="Times New Roman" w:hAnsi="Times New Roman" w:cs="Times New Roman"/>
      <w:b w:val="0"/>
      <w:bCs w:val="0"/>
      <w:i w:val="0"/>
      <w:iCs w:val="0"/>
      <w:smallCaps w:val="0"/>
      <w:strike w:val="0"/>
      <w:spacing w:val="0"/>
      <w:sz w:val="23"/>
      <w:szCs w:val="23"/>
    </w:rPr>
  </w:style>
  <w:style w:type="character" w:customStyle="1" w:styleId="11">
    <w:name w:val="Основной текст1"/>
    <w:basedOn w:val="a6"/>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a7">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rPr>
  </w:style>
  <w:style w:type="character" w:customStyle="1" w:styleId="a8">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26">
    <w:name w:val="Основной текст (2) + Не полужирный"/>
    <w:basedOn w:val="2"/>
    <w:rPr>
      <w:rFonts w:ascii="Times New Roman" w:eastAsia="Times New Roman" w:hAnsi="Times New Roman" w:cs="Times New Roman"/>
      <w:b/>
      <w:bCs/>
      <w:i w:val="0"/>
      <w:iCs w:val="0"/>
      <w:smallCaps w:val="0"/>
      <w:strike w:val="0"/>
      <w:spacing w:val="0"/>
      <w:sz w:val="23"/>
      <w:szCs w:val="23"/>
    </w:rPr>
  </w:style>
  <w:style w:type="character" w:customStyle="1" w:styleId="a9">
    <w:name w:val="Подпись к таблице_"/>
    <w:basedOn w:val="a0"/>
    <w:link w:val="aa"/>
    <w:rPr>
      <w:rFonts w:ascii="Times New Roman" w:eastAsia="Times New Roman" w:hAnsi="Times New Roman" w:cs="Times New Roman"/>
      <w:b w:val="0"/>
      <w:bCs w:val="0"/>
      <w:i w:val="0"/>
      <w:iCs w:val="0"/>
      <w:smallCaps w:val="0"/>
      <w:strike w:val="0"/>
      <w:spacing w:val="0"/>
      <w:sz w:val="23"/>
      <w:szCs w:val="23"/>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Курсив"/>
    <w:basedOn w:val="a6"/>
    <w:rPr>
      <w:rFonts w:ascii="Times New Roman" w:eastAsia="Times New Roman" w:hAnsi="Times New Roman" w:cs="Times New Roman"/>
      <w:b/>
      <w:bCs/>
      <w:i/>
      <w:iCs/>
      <w:smallCaps w:val="0"/>
      <w:strike w:val="0"/>
      <w:spacing w:val="0"/>
      <w:sz w:val="23"/>
      <w:szCs w:val="23"/>
    </w:rPr>
  </w:style>
  <w:style w:type="character" w:customStyle="1" w:styleId="ad">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27">
    <w:name w:val="Заголовок №2 + Курсив"/>
    <w:basedOn w:val="23"/>
    <w:rPr>
      <w:rFonts w:ascii="Times New Roman" w:eastAsia="Times New Roman" w:hAnsi="Times New Roman" w:cs="Times New Roman"/>
      <w:b w:val="0"/>
      <w:bCs w:val="0"/>
      <w:i/>
      <w:iCs/>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f">
    <w:name w:val="Основной текст + Полужирный;Курсив"/>
    <w:basedOn w:val="a6"/>
    <w:rPr>
      <w:rFonts w:ascii="Times New Roman" w:eastAsia="Times New Roman" w:hAnsi="Times New Roman" w:cs="Times New Roman"/>
      <w:b/>
      <w:bCs/>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28">
    <w:name w:val="Подпись к таблице (2)_"/>
    <w:basedOn w:val="a0"/>
    <w:link w:val="29"/>
    <w:rPr>
      <w:rFonts w:ascii="Times New Roman" w:eastAsia="Times New Roman" w:hAnsi="Times New Roman" w:cs="Times New Roman"/>
      <w:b w:val="0"/>
      <w:bCs w:val="0"/>
      <w:i w:val="0"/>
      <w:iCs w:val="0"/>
      <w:smallCaps w:val="0"/>
      <w:strike w:val="0"/>
      <w:spacing w:val="0"/>
      <w:sz w:val="23"/>
      <w:szCs w:val="23"/>
    </w:rPr>
  </w:style>
  <w:style w:type="character" w:customStyle="1" w:styleId="2a">
    <w:name w:val="Подпись к таблице (2) + Полужирный"/>
    <w:basedOn w:val="28"/>
    <w:rPr>
      <w:rFonts w:ascii="Times New Roman" w:eastAsia="Times New Roman" w:hAnsi="Times New Roman" w:cs="Times New Roman"/>
      <w:b/>
      <w:bCs/>
      <w:i w:val="0"/>
      <w:iCs w:val="0"/>
      <w:smallCaps w:val="0"/>
      <w:strike w:val="0"/>
      <w:spacing w:val="0"/>
      <w:sz w:val="23"/>
      <w:szCs w:val="23"/>
    </w:rPr>
  </w:style>
  <w:style w:type="character" w:customStyle="1" w:styleId="1pt">
    <w:name w:val="Основной текст + Курсив;Интервал 1 pt"/>
    <w:basedOn w:val="a6"/>
    <w:rPr>
      <w:rFonts w:ascii="Times New Roman" w:eastAsia="Times New Roman" w:hAnsi="Times New Roman" w:cs="Times New Roman"/>
      <w:b w:val="0"/>
      <w:bCs w:val="0"/>
      <w:i/>
      <w:iCs/>
      <w:smallCaps w:val="0"/>
      <w:strike w:val="0"/>
      <w:spacing w:val="3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3">
    <w:name w:val="Основной текст + Полужирный;Курсив"/>
    <w:basedOn w:val="a6"/>
    <w:rPr>
      <w:rFonts w:ascii="Times New Roman" w:eastAsia="Times New Roman" w:hAnsi="Times New Roman" w:cs="Times New Roman"/>
      <w:b/>
      <w:bCs/>
      <w:i/>
      <w:iCs/>
      <w:smallCaps w:val="0"/>
      <w:strike w:val="0"/>
      <w:spacing w:val="0"/>
      <w:sz w:val="23"/>
      <w:szCs w:val="23"/>
    </w:rPr>
  </w:style>
  <w:style w:type="character" w:customStyle="1" w:styleId="af4">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pPr>
      <w:shd w:val="clear" w:color="auto" w:fill="FFFFFF"/>
      <w:spacing w:after="4920" w:line="413" w:lineRule="exact"/>
    </w:pPr>
    <w:rPr>
      <w:rFonts w:ascii="Times New Roman" w:eastAsia="Times New Roman" w:hAnsi="Times New Roman" w:cs="Times New Roman"/>
      <w:b/>
      <w:bCs/>
      <w:sz w:val="23"/>
      <w:szCs w:val="23"/>
    </w:rPr>
  </w:style>
  <w:style w:type="paragraph" w:customStyle="1" w:styleId="10">
    <w:name w:val="Заголовок №1"/>
    <w:basedOn w:val="a"/>
    <w:link w:val="1"/>
    <w:pPr>
      <w:shd w:val="clear" w:color="auto" w:fill="FFFFFF"/>
      <w:spacing w:after="600" w:line="0" w:lineRule="atLeast"/>
      <w:outlineLvl w:val="0"/>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styleId="22">
    <w:name w:val="toc 2"/>
    <w:basedOn w:val="a"/>
    <w:link w:val="21"/>
    <w:autoRedefine/>
    <w:pPr>
      <w:shd w:val="clear" w:color="auto" w:fill="FFFFFF"/>
      <w:spacing w:before="600" w:after="180" w:line="0" w:lineRule="atLeast"/>
    </w:pPr>
    <w:rPr>
      <w:rFonts w:ascii="Times New Roman" w:eastAsia="Times New Roman" w:hAnsi="Times New Roman" w:cs="Times New Roman"/>
      <w:sz w:val="23"/>
      <w:szCs w:val="23"/>
    </w:rPr>
  </w:style>
  <w:style w:type="paragraph" w:customStyle="1" w:styleId="24">
    <w:name w:val="Заголовок №2"/>
    <w:basedOn w:val="a"/>
    <w:link w:val="23"/>
    <w:pPr>
      <w:shd w:val="clear" w:color="auto" w:fill="FFFFFF"/>
      <w:spacing w:after="660" w:line="0" w:lineRule="atLeast"/>
      <w:outlineLvl w:val="1"/>
    </w:pPr>
    <w:rPr>
      <w:rFonts w:ascii="Times New Roman" w:eastAsia="Times New Roman" w:hAnsi="Times New Roman" w:cs="Times New Roman"/>
      <w:b/>
      <w:bCs/>
      <w:sz w:val="23"/>
      <w:szCs w:val="23"/>
    </w:rPr>
  </w:style>
  <w:style w:type="paragraph" w:customStyle="1" w:styleId="25">
    <w:name w:val="Основной текст2"/>
    <w:basedOn w:val="a"/>
    <w:link w:val="a6"/>
    <w:pPr>
      <w:shd w:val="clear" w:color="auto" w:fill="FFFFFF"/>
      <w:spacing w:before="660" w:line="398" w:lineRule="exact"/>
      <w:ind w:hanging="340"/>
      <w:jc w:val="both"/>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20"/>
      <w:szCs w:val="20"/>
    </w:rPr>
  </w:style>
  <w:style w:type="paragraph" w:customStyle="1" w:styleId="aa">
    <w:name w:val="Подпись к таблице"/>
    <w:basedOn w:val="a"/>
    <w:link w:val="a9"/>
    <w:pPr>
      <w:shd w:val="clear" w:color="auto" w:fill="FFFFFF"/>
      <w:spacing w:line="0" w:lineRule="atLeast"/>
    </w:pPr>
    <w:rPr>
      <w:rFonts w:ascii="Times New Roman" w:eastAsia="Times New Roman" w:hAnsi="Times New Roman" w:cs="Times New Roman"/>
      <w:b/>
      <w:bCs/>
      <w:sz w:val="23"/>
      <w:szCs w:val="23"/>
    </w:rPr>
  </w:style>
  <w:style w:type="paragraph" w:customStyle="1" w:styleId="221">
    <w:name w:val="Заголовок №2 (2)"/>
    <w:basedOn w:val="a"/>
    <w:link w:val="220"/>
    <w:pPr>
      <w:shd w:val="clear" w:color="auto" w:fill="FFFFFF"/>
      <w:spacing w:line="413" w:lineRule="exact"/>
      <w:jc w:val="both"/>
      <w:outlineLvl w:val="1"/>
    </w:pPr>
    <w:rPr>
      <w:rFonts w:ascii="Times New Roman" w:eastAsia="Times New Roman" w:hAnsi="Times New Roman" w:cs="Times New Roman"/>
      <w:b/>
      <w:bCs/>
      <w:i/>
      <w:iCs/>
      <w:sz w:val="23"/>
      <w:szCs w:val="23"/>
    </w:rPr>
  </w:style>
  <w:style w:type="paragraph" w:customStyle="1" w:styleId="29">
    <w:name w:val="Подпись к таблице (2)"/>
    <w:basedOn w:val="a"/>
    <w:link w:val="28"/>
    <w:pPr>
      <w:shd w:val="clear" w:color="auto" w:fill="FFFFFF"/>
      <w:spacing w:line="0" w:lineRule="atLeast"/>
    </w:pPr>
    <w:rPr>
      <w:rFonts w:ascii="Times New Roman" w:eastAsia="Times New Roman" w:hAnsi="Times New Roman" w:cs="Times New Roman"/>
      <w:i/>
      <w:iCs/>
      <w:sz w:val="23"/>
      <w:szCs w:val="23"/>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i/>
      <w:iCs/>
      <w:sz w:val="23"/>
      <w:szCs w:val="23"/>
    </w:rPr>
  </w:style>
  <w:style w:type="paragraph" w:styleId="af5">
    <w:name w:val="header"/>
    <w:basedOn w:val="a"/>
    <w:link w:val="af6"/>
    <w:uiPriority w:val="99"/>
    <w:unhideWhenUsed/>
    <w:rsid w:val="0040704A"/>
    <w:pPr>
      <w:tabs>
        <w:tab w:val="center" w:pos="4677"/>
        <w:tab w:val="right" w:pos="9355"/>
      </w:tabs>
    </w:pPr>
  </w:style>
  <w:style w:type="character" w:customStyle="1" w:styleId="af6">
    <w:name w:val="Верхний колонтитул Знак"/>
    <w:basedOn w:val="a0"/>
    <w:link w:val="af5"/>
    <w:uiPriority w:val="99"/>
    <w:rsid w:val="0040704A"/>
    <w:rPr>
      <w:color w:val="000000"/>
    </w:rPr>
  </w:style>
  <w:style w:type="paragraph" w:styleId="af7">
    <w:name w:val="footer"/>
    <w:basedOn w:val="a"/>
    <w:link w:val="af8"/>
    <w:uiPriority w:val="99"/>
    <w:unhideWhenUsed/>
    <w:rsid w:val="0040704A"/>
    <w:pPr>
      <w:tabs>
        <w:tab w:val="center" w:pos="4677"/>
        <w:tab w:val="right" w:pos="9355"/>
      </w:tabs>
    </w:pPr>
  </w:style>
  <w:style w:type="character" w:customStyle="1" w:styleId="af8">
    <w:name w:val="Нижний колонтитул Знак"/>
    <w:basedOn w:val="a0"/>
    <w:link w:val="af7"/>
    <w:uiPriority w:val="99"/>
    <w:rsid w:val="0040704A"/>
    <w:rPr>
      <w:color w:val="000000"/>
    </w:rPr>
  </w:style>
  <w:style w:type="paragraph" w:styleId="af9">
    <w:name w:val="List Paragraph"/>
    <w:basedOn w:val="a"/>
    <w:qFormat/>
    <w:rsid w:val="006324D8"/>
    <w:pPr>
      <w:spacing w:after="200" w:line="276" w:lineRule="auto"/>
      <w:ind w:left="720"/>
      <w:contextualSpacing/>
    </w:pPr>
    <w:rPr>
      <w:rFonts w:ascii="Calibri" w:eastAsia="Times New Roman" w:hAnsi="Calibri" w:cs="Times New Roman"/>
      <w:color w:val="auto"/>
      <w:sz w:val="22"/>
      <w:szCs w:val="22"/>
      <w:lang w:val="ru-RU" w:eastAsia="en-US"/>
    </w:rPr>
  </w:style>
  <w:style w:type="table" w:styleId="afa">
    <w:name w:val="Table Grid"/>
    <w:basedOn w:val="a1"/>
    <w:uiPriority w:val="59"/>
    <w:rsid w:val="00F130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obzh.info" TargetMode="External"/><Relationship Id="rId13" Type="http://schemas.openxmlformats.org/officeDocument/2006/relationships/hyperlink" Target="http://www.spas-extreme.ru/" TargetMode="External"/><Relationship Id="rId3" Type="http://schemas.openxmlformats.org/officeDocument/2006/relationships/settings" Target="settings.xml"/><Relationship Id="rId7" Type="http://schemas.openxmlformats.org/officeDocument/2006/relationships/hyperlink" Target="http://window.edu.ru/" TargetMode="External"/><Relationship Id="rId12" Type="http://schemas.openxmlformats.org/officeDocument/2006/relationships/hyperlink" Target="http://kombat.com.ua/stat.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m-school.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chool-obz.org/" TargetMode="External"/><Relationship Id="rId4" Type="http://schemas.openxmlformats.org/officeDocument/2006/relationships/webSettings" Target="webSettings.xml"/><Relationship Id="rId9" Type="http://schemas.openxmlformats.org/officeDocument/2006/relationships/hyperlink" Target="http://www.1september.ru" TargetMode="External"/><Relationship Id="rId14" Type="http://schemas.openxmlformats.org/officeDocument/2006/relationships/hyperlink" Target="http://www.ros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18</Pages>
  <Words>5617</Words>
  <Characters>32019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Черкунов</dc:creator>
  <cp:keywords/>
  <cp:lastModifiedBy>admin</cp:lastModifiedBy>
  <cp:revision>39</cp:revision>
  <dcterms:created xsi:type="dcterms:W3CDTF">2016-10-09T12:24:00Z</dcterms:created>
  <dcterms:modified xsi:type="dcterms:W3CDTF">2017-11-30T06:50:00Z</dcterms:modified>
</cp:coreProperties>
</file>